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0D6" w:rsidRDefault="00DC60D6">
      <w:pPr>
        <w:pStyle w:val="Corpsdetexte"/>
        <w:spacing w:before="4"/>
        <w:ind w:left="0"/>
        <w:rPr>
          <w:rFonts w:ascii="Times New Roman"/>
          <w:sz w:val="5"/>
        </w:rPr>
      </w:pPr>
    </w:p>
    <w:p w:rsidR="00DC60D6" w:rsidRPr="00E47A83" w:rsidRDefault="00E47A83" w:rsidP="00E47A83">
      <w:pPr>
        <w:pStyle w:val="Corpsdetexte"/>
        <w:pBdr>
          <w:top w:val="single" w:sz="4" w:space="1" w:color="auto"/>
          <w:left w:val="single" w:sz="4" w:space="4" w:color="auto"/>
          <w:bottom w:val="single" w:sz="4" w:space="1" w:color="auto"/>
          <w:right w:val="single" w:sz="4" w:space="4" w:color="auto"/>
        </w:pBdr>
        <w:ind w:left="151"/>
        <w:jc w:val="center"/>
        <w:rPr>
          <w:rFonts w:ascii="Arial Rounded MT Bold" w:hAnsi="Arial Rounded MT Bold"/>
          <w:sz w:val="32"/>
        </w:rPr>
      </w:pPr>
      <w:r w:rsidRPr="00E47A83">
        <w:rPr>
          <w:rFonts w:ascii="Arial Rounded MT Bold" w:hAnsi="Arial Rounded MT Bold"/>
          <w:sz w:val="32"/>
          <w:highlight w:val="cyan"/>
        </w:rPr>
        <w:t xml:space="preserve">Compte Rendu du Conseil </w:t>
      </w:r>
      <w:r w:rsidRPr="009F7E92">
        <w:rPr>
          <w:rFonts w:ascii="Arial Rounded MT Bold" w:hAnsi="Arial Rounded MT Bold"/>
          <w:sz w:val="32"/>
          <w:highlight w:val="cyan"/>
        </w:rPr>
        <w:t xml:space="preserve">d’Ecole du </w:t>
      </w:r>
      <w:r w:rsidR="00BD620F">
        <w:rPr>
          <w:rFonts w:ascii="Arial Rounded MT Bold" w:hAnsi="Arial Rounded MT Bold"/>
          <w:sz w:val="32"/>
          <w:highlight w:val="cyan"/>
        </w:rPr>
        <w:t>1</w:t>
      </w:r>
      <w:r w:rsidR="00BD526B">
        <w:rPr>
          <w:rFonts w:ascii="Arial Rounded MT Bold" w:hAnsi="Arial Rounded MT Bold"/>
          <w:sz w:val="32"/>
          <w:highlight w:val="cyan"/>
        </w:rPr>
        <w:t>4</w:t>
      </w:r>
      <w:r w:rsidR="009F7E92" w:rsidRPr="009F7E92">
        <w:rPr>
          <w:rFonts w:ascii="Arial Rounded MT Bold" w:hAnsi="Arial Rounded MT Bold"/>
          <w:sz w:val="32"/>
          <w:highlight w:val="cyan"/>
        </w:rPr>
        <w:t xml:space="preserve"> mars 202</w:t>
      </w:r>
      <w:r w:rsidR="00BD526B">
        <w:rPr>
          <w:rFonts w:ascii="Arial Rounded MT Bold" w:hAnsi="Arial Rounded MT Bold"/>
          <w:sz w:val="32"/>
          <w:highlight w:val="cyan"/>
        </w:rPr>
        <w:t>5</w:t>
      </w:r>
    </w:p>
    <w:p w:rsidR="00DC60D6" w:rsidRDefault="00653A40">
      <w:pPr>
        <w:pStyle w:val="Corpsdetexte"/>
        <w:spacing w:before="2"/>
        <w:ind w:left="0"/>
        <w:rPr>
          <w:rFonts w:ascii="Times New Roman"/>
          <w:sz w:val="23"/>
        </w:rPr>
      </w:pPr>
      <w:r>
        <w:pict>
          <v:shapetype id="_x0000_t202" coordsize="21600,21600" o:spt="202" path="m,l,21600r21600,l21600,xe">
            <v:stroke joinstyle="miter"/>
            <v:path gradientshapeok="t" o:connecttype="rect"/>
          </v:shapetype>
          <v:shape id="_x0000_s1026" type="#_x0000_t202" style="position:absolute;margin-left:71.05pt;margin-top:15.55pt;width:450.85pt;height:195.25pt;z-index:-251658752;mso-wrap-distance-left:0;mso-wrap-distance-right:0;mso-position-horizontal-relative:page" filled="f" strokeweight=".48pt">
            <v:textbox inset="0,0,0,0">
              <w:txbxContent>
                <w:p w:rsidR="009C002B" w:rsidRDefault="009C002B" w:rsidP="00622B65">
                  <w:pPr>
                    <w:spacing w:line="292" w:lineRule="exact"/>
                    <w:ind w:left="105"/>
                    <w:rPr>
                      <w:b/>
                      <w:sz w:val="24"/>
                    </w:rPr>
                  </w:pPr>
                  <w:r>
                    <w:rPr>
                      <w:b/>
                      <w:color w:val="000009"/>
                      <w:sz w:val="24"/>
                    </w:rPr>
                    <w:t>Personnes</w:t>
                  </w:r>
                  <w:r>
                    <w:rPr>
                      <w:b/>
                      <w:color w:val="000009"/>
                      <w:spacing w:val="-3"/>
                      <w:sz w:val="24"/>
                    </w:rPr>
                    <w:t xml:space="preserve"> </w:t>
                  </w:r>
                  <w:r>
                    <w:rPr>
                      <w:b/>
                      <w:color w:val="000009"/>
                      <w:sz w:val="24"/>
                    </w:rPr>
                    <w:t>présentes</w:t>
                  </w:r>
                  <w:r>
                    <w:rPr>
                      <w:b/>
                      <w:color w:val="000009"/>
                      <w:spacing w:val="-2"/>
                      <w:sz w:val="24"/>
                    </w:rPr>
                    <w:t xml:space="preserve"> </w:t>
                  </w:r>
                  <w:r>
                    <w:rPr>
                      <w:b/>
                      <w:color w:val="000009"/>
                      <w:sz w:val="24"/>
                    </w:rPr>
                    <w:t>:</w:t>
                  </w:r>
                </w:p>
                <w:p w:rsidR="009C002B" w:rsidRDefault="009C002B" w:rsidP="00BD526B">
                  <w:pPr>
                    <w:pStyle w:val="Corpsdetexte"/>
                    <w:spacing w:before="11"/>
                    <w:ind w:left="0"/>
                    <w:rPr>
                      <w:b/>
                      <w:sz w:val="23"/>
                    </w:rPr>
                  </w:pPr>
                </w:p>
                <w:p w:rsidR="009C002B" w:rsidRDefault="009C002B" w:rsidP="00BD526B">
                  <w:pPr>
                    <w:tabs>
                      <w:tab w:val="left" w:pos="4611"/>
                    </w:tabs>
                    <w:spacing w:before="1"/>
                    <w:ind w:left="105"/>
                    <w:rPr>
                      <w:sz w:val="24"/>
                    </w:rPr>
                  </w:pPr>
                  <w:r>
                    <w:rPr>
                      <w:b/>
                      <w:i/>
                      <w:sz w:val="24"/>
                    </w:rPr>
                    <w:t>Représentant de la mairie</w:t>
                  </w:r>
                  <w:r>
                    <w:rPr>
                      <w:b/>
                      <w:i/>
                      <w:spacing w:val="-6"/>
                      <w:sz w:val="24"/>
                    </w:rPr>
                    <w:t xml:space="preserve"> </w:t>
                  </w:r>
                  <w:r>
                    <w:rPr>
                      <w:i/>
                      <w:sz w:val="24"/>
                    </w:rPr>
                    <w:t>:</w:t>
                  </w:r>
                  <w:r>
                    <w:rPr>
                      <w:i/>
                      <w:spacing w:val="-7"/>
                      <w:sz w:val="24"/>
                    </w:rPr>
                    <w:t xml:space="preserve"> </w:t>
                  </w:r>
                  <w:r>
                    <w:rPr>
                      <w:sz w:val="24"/>
                    </w:rPr>
                    <w:tab/>
                  </w:r>
                  <w:r>
                    <w:rPr>
                      <w:b/>
                      <w:i/>
                      <w:sz w:val="24"/>
                    </w:rPr>
                    <w:t>Enseignants</w:t>
                  </w:r>
                  <w:r>
                    <w:rPr>
                      <w:b/>
                      <w:i/>
                      <w:spacing w:val="-2"/>
                      <w:sz w:val="24"/>
                    </w:rPr>
                    <w:t xml:space="preserve"> </w:t>
                  </w:r>
                  <w:r>
                    <w:rPr>
                      <w:b/>
                      <w:i/>
                      <w:sz w:val="24"/>
                    </w:rPr>
                    <w:t>:</w:t>
                  </w:r>
                  <w:r>
                    <w:rPr>
                      <w:b/>
                      <w:i/>
                      <w:spacing w:val="-2"/>
                      <w:sz w:val="24"/>
                    </w:rPr>
                    <w:t xml:space="preserve"> </w:t>
                  </w:r>
                  <w:r>
                    <w:rPr>
                      <w:sz w:val="24"/>
                    </w:rPr>
                    <w:t>Mme</w:t>
                  </w:r>
                  <w:r>
                    <w:rPr>
                      <w:spacing w:val="-4"/>
                      <w:sz w:val="24"/>
                    </w:rPr>
                    <w:t xml:space="preserve"> </w:t>
                  </w:r>
                  <w:r>
                    <w:rPr>
                      <w:sz w:val="24"/>
                    </w:rPr>
                    <w:t>Frauli, Mme Riley,</w:t>
                  </w:r>
                </w:p>
                <w:p w:rsidR="009C002B" w:rsidRDefault="009C002B" w:rsidP="00BD526B">
                  <w:pPr>
                    <w:pStyle w:val="Corpsdetexte"/>
                    <w:tabs>
                      <w:tab w:val="left" w:pos="4611"/>
                    </w:tabs>
                    <w:ind w:left="0" w:right="112"/>
                    <w:rPr>
                      <w:spacing w:val="1"/>
                    </w:rPr>
                  </w:pPr>
                  <w:r>
                    <w:t>Mme Halter, adjointe</w:t>
                  </w:r>
                  <w:r>
                    <w:tab/>
                    <w:t>Mme Caspar, Mme</w:t>
                  </w:r>
                  <w:r>
                    <w:rPr>
                      <w:spacing w:val="1"/>
                    </w:rPr>
                    <w:t xml:space="preserve"> Eibel, Mme Raynaud,</w:t>
                  </w:r>
                </w:p>
                <w:p w:rsidR="009C002B" w:rsidRDefault="009C002B" w:rsidP="00BD526B">
                  <w:pPr>
                    <w:pStyle w:val="Corpsdetexte"/>
                    <w:tabs>
                      <w:tab w:val="left" w:pos="4611"/>
                    </w:tabs>
                    <w:ind w:left="105" w:right="112"/>
                    <w:rPr>
                      <w:spacing w:val="1"/>
                    </w:rPr>
                  </w:pPr>
                  <w:r>
                    <w:rPr>
                      <w:b/>
                      <w:i/>
                    </w:rPr>
                    <w:t>Parents</w:t>
                  </w:r>
                  <w:r>
                    <w:rPr>
                      <w:b/>
                      <w:i/>
                      <w:spacing w:val="-3"/>
                    </w:rPr>
                    <w:t xml:space="preserve"> </w:t>
                  </w:r>
                  <w:r>
                    <w:rPr>
                      <w:b/>
                      <w:i/>
                    </w:rPr>
                    <w:t>d’élèves</w:t>
                  </w:r>
                  <w:r>
                    <w:rPr>
                      <w:b/>
                      <w:i/>
                      <w:spacing w:val="-2"/>
                    </w:rPr>
                    <w:t xml:space="preserve"> </w:t>
                  </w:r>
                  <w:r>
                    <w:t>:</w:t>
                  </w:r>
                  <w:r>
                    <w:tab/>
                    <w:t>Mme Rott,</w:t>
                  </w:r>
                  <w:r>
                    <w:rPr>
                      <w:spacing w:val="1"/>
                    </w:rPr>
                    <w:t xml:space="preserve"> Mme Weichmann, Mme Wolff</w:t>
                  </w:r>
                </w:p>
                <w:p w:rsidR="009C002B" w:rsidRDefault="009C002B" w:rsidP="00BD526B">
                  <w:pPr>
                    <w:pStyle w:val="Corpsdetexte"/>
                    <w:tabs>
                      <w:tab w:val="left" w:pos="4611"/>
                    </w:tabs>
                    <w:ind w:left="105" w:right="112"/>
                    <w:rPr>
                      <w:spacing w:val="1"/>
                    </w:rPr>
                  </w:pPr>
                  <w:r w:rsidRPr="00102A42">
                    <w:rPr>
                      <w:i/>
                      <w:spacing w:val="1"/>
                    </w:rPr>
                    <w:t>APEV</w:t>
                  </w:r>
                  <w:r>
                    <w:rPr>
                      <w:spacing w:val="1"/>
                    </w:rPr>
                    <w:t> : M Lemarquis,</w:t>
                  </w:r>
                  <w:r>
                    <w:t xml:space="preserve"> Mme Barboza,</w:t>
                  </w:r>
                  <w:r>
                    <w:tab/>
                    <w:t>Mme Carlé, Mme El Oud, Mme Masson</w:t>
                  </w:r>
                </w:p>
                <w:p w:rsidR="009C002B" w:rsidRDefault="009C002B" w:rsidP="00BD526B">
                  <w:pPr>
                    <w:pStyle w:val="Corpsdetexte"/>
                    <w:tabs>
                      <w:tab w:val="left" w:pos="4611"/>
                    </w:tabs>
                    <w:ind w:left="105" w:right="112"/>
                  </w:pPr>
                  <w:r>
                    <w:rPr>
                      <w:spacing w:val="1"/>
                    </w:rPr>
                    <w:t>Mme Kopf, Mme Antoni et Mme Gillig</w:t>
                  </w:r>
                  <w:r>
                    <w:tab/>
                    <w:t>M Masson, M Batt</w:t>
                  </w:r>
                </w:p>
                <w:p w:rsidR="009C002B" w:rsidRDefault="009C002B" w:rsidP="00BD526B">
                  <w:pPr>
                    <w:pStyle w:val="Corpsdetexte"/>
                    <w:tabs>
                      <w:tab w:val="left" w:pos="4611"/>
                    </w:tabs>
                    <w:ind w:left="0" w:right="112"/>
                  </w:pPr>
                  <w:r>
                    <w:rPr>
                      <w:i/>
                    </w:rPr>
                    <w:t xml:space="preserve">  AENE</w:t>
                  </w:r>
                  <w:r>
                    <w:rPr>
                      <w:i/>
                      <w:spacing w:val="-1"/>
                    </w:rPr>
                    <w:t xml:space="preserve"> </w:t>
                  </w:r>
                  <w:r>
                    <w:t>:</w:t>
                  </w:r>
                  <w:r>
                    <w:rPr>
                      <w:spacing w:val="-1"/>
                    </w:rPr>
                    <w:t xml:space="preserve"> </w:t>
                  </w:r>
                  <w:r>
                    <w:t>Mme Allain,</w:t>
                  </w:r>
                  <w:r>
                    <w:rPr>
                      <w:spacing w:val="-2"/>
                    </w:rPr>
                    <w:t xml:space="preserve"> </w:t>
                  </w:r>
                  <w:r>
                    <w:t>Mme Colleatte,</w:t>
                  </w:r>
                  <w:r>
                    <w:tab/>
                  </w:r>
                </w:p>
                <w:p w:rsidR="009C002B" w:rsidRDefault="009C002B" w:rsidP="00BD526B">
                  <w:pPr>
                    <w:pStyle w:val="Corpsdetexte"/>
                    <w:tabs>
                      <w:tab w:val="left" w:pos="4611"/>
                    </w:tabs>
                    <w:ind w:left="105" w:right="112"/>
                  </w:pPr>
                  <w:r>
                    <w:t xml:space="preserve">Mme Marrazzo, Mme Desplaces, </w:t>
                  </w:r>
                  <w:r>
                    <w:tab/>
                  </w:r>
                </w:p>
                <w:p w:rsidR="009C002B" w:rsidRDefault="009C002B" w:rsidP="00BD526B">
                  <w:pPr>
                    <w:pStyle w:val="Corpsdetexte"/>
                    <w:tabs>
                      <w:tab w:val="left" w:pos="4611"/>
                    </w:tabs>
                    <w:spacing w:before="1"/>
                    <w:ind w:left="105" w:right="186"/>
                  </w:pPr>
                  <w:r>
                    <w:t>Mme</w:t>
                  </w:r>
                  <w:r>
                    <w:rPr>
                      <w:spacing w:val="-1"/>
                    </w:rPr>
                    <w:t xml:space="preserve"> Hemberger</w:t>
                  </w:r>
                  <w:r>
                    <w:t>,</w:t>
                  </w:r>
                  <w:r>
                    <w:rPr>
                      <w:spacing w:val="-3"/>
                    </w:rPr>
                    <w:t xml:space="preserve"> </w:t>
                  </w:r>
                  <w:r>
                    <w:t>Mme</w:t>
                  </w:r>
                  <w:r>
                    <w:rPr>
                      <w:spacing w:val="-1"/>
                    </w:rPr>
                    <w:t xml:space="preserve"> Allagapen,</w:t>
                  </w:r>
                  <w:r>
                    <w:tab/>
                  </w:r>
                  <w:r>
                    <w:rPr>
                      <w:b/>
                      <w:i/>
                    </w:rPr>
                    <w:t xml:space="preserve">Excusées : </w:t>
                  </w:r>
                  <w:r>
                    <w:t xml:space="preserve">Mme Adornato, Mme </w:t>
                  </w:r>
                </w:p>
                <w:p w:rsidR="009C002B" w:rsidRDefault="009C002B" w:rsidP="003F79DF">
                  <w:pPr>
                    <w:pStyle w:val="Corpsdetexte"/>
                    <w:tabs>
                      <w:tab w:val="left" w:pos="4611"/>
                    </w:tabs>
                    <w:spacing w:before="1"/>
                    <w:ind w:left="105" w:right="186"/>
                  </w:pPr>
                  <w:r>
                    <w:t xml:space="preserve">Mme Hahn, Mme Muller, M Dantzer </w:t>
                  </w:r>
                  <w:r>
                    <w:tab/>
                    <w:t>Dulaurent, Mme Arnold, Mme Schaal,</w:t>
                  </w:r>
                </w:p>
                <w:p w:rsidR="009C002B" w:rsidRDefault="009C002B" w:rsidP="003F79DF">
                  <w:pPr>
                    <w:pStyle w:val="Corpsdetexte"/>
                    <w:tabs>
                      <w:tab w:val="left" w:pos="4611"/>
                    </w:tabs>
                    <w:spacing w:before="1"/>
                    <w:ind w:left="105" w:right="186"/>
                  </w:pPr>
                  <w:r>
                    <w:t>Mme Bacus</w:t>
                  </w:r>
                  <w:r>
                    <w:tab/>
                    <w:t>Mme Denninger, Mme Hoppé</w:t>
                  </w:r>
                </w:p>
              </w:txbxContent>
            </v:textbox>
            <w10:wrap type="topAndBottom" anchorx="page"/>
          </v:shape>
        </w:pict>
      </w:r>
    </w:p>
    <w:p w:rsidR="00DC60D6" w:rsidRDefault="00DC60D6">
      <w:pPr>
        <w:pStyle w:val="Corpsdetexte"/>
        <w:spacing w:before="4"/>
        <w:ind w:left="0"/>
        <w:rPr>
          <w:rFonts w:ascii="Times New Roman"/>
          <w:sz w:val="18"/>
        </w:rPr>
      </w:pPr>
    </w:p>
    <w:p w:rsidR="00DC60D6" w:rsidRPr="00095630" w:rsidRDefault="001A2B1E" w:rsidP="00545CD2">
      <w:pPr>
        <w:jc w:val="both"/>
        <w:rPr>
          <w:rFonts w:asciiTheme="minorHAnsi" w:hAnsiTheme="minorHAnsi" w:cstheme="minorHAnsi"/>
          <w:sz w:val="24"/>
          <w:szCs w:val="24"/>
        </w:rPr>
      </w:pPr>
      <w:r w:rsidRPr="00095630">
        <w:rPr>
          <w:rFonts w:asciiTheme="minorHAnsi" w:hAnsiTheme="minorHAnsi" w:cstheme="minorHAnsi"/>
          <w:sz w:val="24"/>
          <w:szCs w:val="24"/>
        </w:rPr>
        <w:t>La</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réunion</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débute</w:t>
      </w:r>
      <w:r w:rsidRPr="00095630">
        <w:rPr>
          <w:rFonts w:asciiTheme="minorHAnsi" w:hAnsiTheme="minorHAnsi" w:cstheme="minorHAnsi"/>
          <w:spacing w:val="-3"/>
          <w:sz w:val="24"/>
          <w:szCs w:val="24"/>
        </w:rPr>
        <w:t xml:space="preserve"> </w:t>
      </w:r>
      <w:r w:rsidRPr="00095630">
        <w:rPr>
          <w:rFonts w:asciiTheme="minorHAnsi" w:hAnsiTheme="minorHAnsi" w:cstheme="minorHAnsi"/>
          <w:sz w:val="24"/>
          <w:szCs w:val="24"/>
        </w:rPr>
        <w:t>à</w:t>
      </w:r>
      <w:r w:rsidRPr="00095630">
        <w:rPr>
          <w:rFonts w:asciiTheme="minorHAnsi" w:hAnsiTheme="minorHAnsi" w:cstheme="minorHAnsi"/>
          <w:spacing w:val="-1"/>
          <w:sz w:val="24"/>
          <w:szCs w:val="24"/>
        </w:rPr>
        <w:t xml:space="preserve"> </w:t>
      </w:r>
      <w:r w:rsidR="003F79DF">
        <w:rPr>
          <w:rFonts w:asciiTheme="minorHAnsi" w:hAnsiTheme="minorHAnsi" w:cstheme="minorHAnsi"/>
          <w:sz w:val="24"/>
          <w:szCs w:val="24"/>
        </w:rPr>
        <w:t>18</w:t>
      </w:r>
      <w:r w:rsidRPr="00095630">
        <w:rPr>
          <w:rFonts w:asciiTheme="minorHAnsi" w:hAnsiTheme="minorHAnsi" w:cstheme="minorHAnsi"/>
          <w:sz w:val="24"/>
          <w:szCs w:val="24"/>
        </w:rPr>
        <w:t>h</w:t>
      </w:r>
    </w:p>
    <w:p w:rsidR="00DC60D6" w:rsidRPr="00095630" w:rsidRDefault="00DC60D6" w:rsidP="00545CD2">
      <w:pPr>
        <w:jc w:val="both"/>
        <w:rPr>
          <w:rFonts w:asciiTheme="minorHAnsi" w:hAnsiTheme="minorHAnsi" w:cstheme="minorHAnsi"/>
          <w:sz w:val="24"/>
          <w:szCs w:val="24"/>
        </w:rPr>
      </w:pPr>
    </w:p>
    <w:p w:rsidR="00DC60D6" w:rsidRPr="00095630" w:rsidRDefault="001A2B1E" w:rsidP="005452F7">
      <w:pPr>
        <w:jc w:val="both"/>
        <w:rPr>
          <w:rFonts w:asciiTheme="minorHAnsi" w:hAnsiTheme="minorHAnsi" w:cstheme="minorHAnsi"/>
          <w:b/>
          <w:sz w:val="24"/>
          <w:szCs w:val="24"/>
          <w:u w:val="single"/>
        </w:rPr>
      </w:pPr>
      <w:r w:rsidRPr="00095630">
        <w:rPr>
          <w:rFonts w:asciiTheme="minorHAnsi" w:hAnsiTheme="minorHAnsi" w:cstheme="minorHAnsi"/>
          <w:b/>
          <w:sz w:val="24"/>
          <w:szCs w:val="24"/>
          <w:u w:val="single"/>
        </w:rPr>
        <w:t>Accueil</w:t>
      </w:r>
    </w:p>
    <w:p w:rsidR="00DC60D6" w:rsidRPr="00095630" w:rsidRDefault="00A240FC" w:rsidP="005452F7">
      <w:pPr>
        <w:jc w:val="both"/>
        <w:rPr>
          <w:rFonts w:asciiTheme="minorHAnsi" w:hAnsiTheme="minorHAnsi" w:cstheme="minorHAnsi"/>
          <w:sz w:val="24"/>
          <w:szCs w:val="24"/>
        </w:rPr>
      </w:pPr>
      <w:r w:rsidRPr="00095630">
        <w:rPr>
          <w:rFonts w:asciiTheme="minorHAnsi" w:hAnsiTheme="minorHAnsi" w:cstheme="minorHAnsi"/>
          <w:sz w:val="24"/>
          <w:szCs w:val="24"/>
        </w:rPr>
        <w:t>Le directeur</w:t>
      </w:r>
      <w:r w:rsidR="001A2B1E" w:rsidRPr="00095630">
        <w:rPr>
          <w:rFonts w:asciiTheme="minorHAnsi" w:hAnsiTheme="minorHAnsi" w:cstheme="minorHAnsi"/>
          <w:spacing w:val="-4"/>
          <w:sz w:val="24"/>
          <w:szCs w:val="24"/>
        </w:rPr>
        <w:t xml:space="preserve"> </w:t>
      </w:r>
      <w:r w:rsidR="001A2B1E" w:rsidRPr="00095630">
        <w:rPr>
          <w:rFonts w:asciiTheme="minorHAnsi" w:hAnsiTheme="minorHAnsi" w:cstheme="minorHAnsi"/>
          <w:sz w:val="24"/>
          <w:szCs w:val="24"/>
        </w:rPr>
        <w:t>souhaite</w:t>
      </w:r>
      <w:r w:rsidR="001A2B1E" w:rsidRPr="00095630">
        <w:rPr>
          <w:rFonts w:asciiTheme="minorHAnsi" w:hAnsiTheme="minorHAnsi" w:cstheme="minorHAnsi"/>
          <w:spacing w:val="-2"/>
          <w:sz w:val="24"/>
          <w:szCs w:val="24"/>
        </w:rPr>
        <w:t xml:space="preserve"> </w:t>
      </w:r>
      <w:r w:rsidR="001A2B1E" w:rsidRPr="00095630">
        <w:rPr>
          <w:rFonts w:asciiTheme="minorHAnsi" w:hAnsiTheme="minorHAnsi" w:cstheme="minorHAnsi"/>
          <w:sz w:val="24"/>
          <w:szCs w:val="24"/>
        </w:rPr>
        <w:t>la</w:t>
      </w:r>
      <w:r w:rsidR="001A2B1E" w:rsidRPr="00095630">
        <w:rPr>
          <w:rFonts w:asciiTheme="minorHAnsi" w:hAnsiTheme="minorHAnsi" w:cstheme="minorHAnsi"/>
          <w:spacing w:val="-6"/>
          <w:sz w:val="24"/>
          <w:szCs w:val="24"/>
        </w:rPr>
        <w:t xml:space="preserve"> </w:t>
      </w:r>
      <w:r w:rsidR="001A2B1E" w:rsidRPr="00095630">
        <w:rPr>
          <w:rFonts w:asciiTheme="minorHAnsi" w:hAnsiTheme="minorHAnsi" w:cstheme="minorHAnsi"/>
          <w:sz w:val="24"/>
          <w:szCs w:val="24"/>
        </w:rPr>
        <w:t>bienvenue</w:t>
      </w:r>
      <w:r w:rsidR="001A2B1E" w:rsidRPr="00095630">
        <w:rPr>
          <w:rFonts w:asciiTheme="minorHAnsi" w:hAnsiTheme="minorHAnsi" w:cstheme="minorHAnsi"/>
          <w:spacing w:val="-5"/>
          <w:sz w:val="24"/>
          <w:szCs w:val="24"/>
        </w:rPr>
        <w:t xml:space="preserve"> </w:t>
      </w:r>
      <w:r w:rsidR="001A2B1E" w:rsidRPr="00095630">
        <w:rPr>
          <w:rFonts w:asciiTheme="minorHAnsi" w:hAnsiTheme="minorHAnsi" w:cstheme="minorHAnsi"/>
          <w:sz w:val="24"/>
          <w:szCs w:val="24"/>
        </w:rPr>
        <w:t>à</w:t>
      </w:r>
      <w:r w:rsidR="001A2B1E" w:rsidRPr="00095630">
        <w:rPr>
          <w:rFonts w:asciiTheme="minorHAnsi" w:hAnsiTheme="minorHAnsi" w:cstheme="minorHAnsi"/>
          <w:spacing w:val="-5"/>
          <w:sz w:val="24"/>
          <w:szCs w:val="24"/>
        </w:rPr>
        <w:t xml:space="preserve"> </w:t>
      </w:r>
      <w:r w:rsidR="001A2B1E" w:rsidRPr="00095630">
        <w:rPr>
          <w:rFonts w:asciiTheme="minorHAnsi" w:hAnsiTheme="minorHAnsi" w:cstheme="minorHAnsi"/>
          <w:sz w:val="24"/>
          <w:szCs w:val="24"/>
        </w:rPr>
        <w:t>tous</w:t>
      </w:r>
      <w:r w:rsidR="008A1730">
        <w:rPr>
          <w:rFonts w:asciiTheme="minorHAnsi" w:hAnsiTheme="minorHAnsi" w:cstheme="minorHAnsi"/>
          <w:sz w:val="24"/>
          <w:szCs w:val="24"/>
        </w:rPr>
        <w:t xml:space="preserve"> et remercie les participants pour leur présence</w:t>
      </w:r>
      <w:r w:rsidR="00CD4518">
        <w:rPr>
          <w:rFonts w:asciiTheme="minorHAnsi" w:hAnsiTheme="minorHAnsi" w:cstheme="minorHAnsi"/>
          <w:sz w:val="24"/>
          <w:szCs w:val="24"/>
        </w:rPr>
        <w:t>.</w:t>
      </w:r>
      <w:r w:rsidR="007E5784">
        <w:rPr>
          <w:rFonts w:asciiTheme="minorHAnsi" w:hAnsiTheme="minorHAnsi" w:cstheme="minorHAnsi"/>
          <w:sz w:val="24"/>
          <w:szCs w:val="24"/>
        </w:rPr>
        <w:t xml:space="preserve"> Il indique la suppression du point prévu n°4 sur la dérogation aux horaires scolaires. La décision prise l’an dernier est valable 3 ans.</w:t>
      </w:r>
    </w:p>
    <w:p w:rsidR="00DC60D6" w:rsidRDefault="00DC60D6" w:rsidP="005452F7">
      <w:pPr>
        <w:jc w:val="both"/>
        <w:rPr>
          <w:rFonts w:asciiTheme="minorHAnsi" w:hAnsiTheme="minorHAnsi" w:cstheme="minorHAnsi"/>
          <w:sz w:val="24"/>
          <w:szCs w:val="24"/>
        </w:rPr>
      </w:pPr>
    </w:p>
    <w:p w:rsidR="009A161E" w:rsidRPr="00095630" w:rsidRDefault="009A161E" w:rsidP="005452F7">
      <w:pPr>
        <w:jc w:val="both"/>
        <w:rPr>
          <w:rFonts w:asciiTheme="minorHAnsi" w:hAnsiTheme="minorHAnsi" w:cstheme="minorHAnsi"/>
          <w:sz w:val="24"/>
          <w:szCs w:val="24"/>
        </w:rPr>
      </w:pPr>
    </w:p>
    <w:p w:rsidR="00DC60D6" w:rsidRPr="00095630" w:rsidRDefault="009F7E92" w:rsidP="005452F7">
      <w:pPr>
        <w:pStyle w:val="Paragraphedeliste"/>
        <w:numPr>
          <w:ilvl w:val="0"/>
          <w:numId w:val="3"/>
        </w:numPr>
        <w:jc w:val="both"/>
        <w:rPr>
          <w:rFonts w:asciiTheme="minorHAnsi" w:hAnsiTheme="minorHAnsi" w:cstheme="minorHAnsi"/>
          <w:b/>
          <w:sz w:val="24"/>
          <w:szCs w:val="24"/>
          <w:u w:val="single"/>
        </w:rPr>
      </w:pPr>
      <w:r>
        <w:rPr>
          <w:rFonts w:asciiTheme="minorHAnsi" w:hAnsiTheme="minorHAnsi" w:cstheme="minorHAnsi"/>
          <w:b/>
          <w:sz w:val="24"/>
          <w:szCs w:val="24"/>
          <w:u w:val="single"/>
        </w:rPr>
        <w:t>Compte-rendu des activités du premier semestre</w:t>
      </w:r>
    </w:p>
    <w:p w:rsidR="007365A6" w:rsidRDefault="007365A6" w:rsidP="005452F7">
      <w:pPr>
        <w:jc w:val="both"/>
        <w:rPr>
          <w:rFonts w:asciiTheme="minorHAnsi" w:hAnsiTheme="minorHAnsi" w:cstheme="minorHAnsi"/>
          <w:sz w:val="24"/>
          <w:szCs w:val="24"/>
        </w:rPr>
      </w:pPr>
    </w:p>
    <w:p w:rsidR="00482803" w:rsidRDefault="00A82409" w:rsidP="005452F7">
      <w:pPr>
        <w:jc w:val="both"/>
        <w:rPr>
          <w:rFonts w:asciiTheme="minorHAnsi" w:hAnsiTheme="minorHAnsi" w:cstheme="minorHAnsi"/>
          <w:sz w:val="24"/>
          <w:szCs w:val="24"/>
        </w:rPr>
      </w:pPr>
      <w:r>
        <w:rPr>
          <w:rFonts w:asciiTheme="minorHAnsi" w:hAnsiTheme="minorHAnsi" w:cstheme="minorHAnsi"/>
          <w:sz w:val="24"/>
          <w:szCs w:val="24"/>
        </w:rPr>
        <w:t xml:space="preserve">Voici la liste des projets réalisés </w:t>
      </w:r>
      <w:r w:rsidR="00BD526B">
        <w:rPr>
          <w:rFonts w:asciiTheme="minorHAnsi" w:hAnsiTheme="minorHAnsi" w:cstheme="minorHAnsi"/>
          <w:sz w:val="24"/>
          <w:szCs w:val="24"/>
        </w:rPr>
        <w:t xml:space="preserve">à la date </w:t>
      </w:r>
      <w:r w:rsidR="00781FF8">
        <w:rPr>
          <w:rFonts w:asciiTheme="minorHAnsi" w:hAnsiTheme="minorHAnsi" w:cstheme="minorHAnsi"/>
          <w:sz w:val="24"/>
          <w:szCs w:val="24"/>
        </w:rPr>
        <w:t>du Conseil d’Ecole</w:t>
      </w:r>
      <w:r>
        <w:rPr>
          <w:rFonts w:asciiTheme="minorHAnsi" w:hAnsiTheme="minorHAnsi" w:cstheme="minorHAnsi"/>
          <w:sz w:val="24"/>
          <w:szCs w:val="24"/>
        </w:rPr>
        <w:t> :</w:t>
      </w:r>
    </w:p>
    <w:p w:rsidR="007365A6" w:rsidRPr="00482803" w:rsidRDefault="007365A6" w:rsidP="005452F7">
      <w:pPr>
        <w:jc w:val="both"/>
        <w:rPr>
          <w:rFonts w:asciiTheme="minorHAnsi" w:hAnsiTheme="minorHAnsi" w:cstheme="minorHAnsi"/>
          <w:sz w:val="24"/>
          <w:szCs w:val="24"/>
        </w:rPr>
      </w:pPr>
    </w:p>
    <w:p w:rsidR="00BD526B" w:rsidRPr="00482803" w:rsidRDefault="00BD526B" w:rsidP="00BD526B">
      <w:pPr>
        <w:pStyle w:val="Paragraphedeliste"/>
        <w:numPr>
          <w:ilvl w:val="0"/>
          <w:numId w:val="4"/>
        </w:numPr>
        <w:jc w:val="both"/>
        <w:rPr>
          <w:rFonts w:asciiTheme="minorHAnsi" w:hAnsiTheme="minorHAnsi" w:cstheme="minorHAnsi"/>
          <w:sz w:val="24"/>
          <w:szCs w:val="24"/>
        </w:rPr>
      </w:pPr>
      <w:r w:rsidRPr="00482803">
        <w:rPr>
          <w:rFonts w:asciiTheme="minorHAnsi" w:hAnsiTheme="minorHAnsi" w:cstheme="minorHAnsi"/>
          <w:sz w:val="24"/>
          <w:szCs w:val="24"/>
        </w:rPr>
        <w:t>Projet « Ecole dehors » : les classes de CPa</w:t>
      </w:r>
      <w:r>
        <w:rPr>
          <w:rFonts w:asciiTheme="minorHAnsi" w:hAnsiTheme="minorHAnsi" w:cstheme="minorHAnsi"/>
          <w:sz w:val="24"/>
          <w:szCs w:val="24"/>
        </w:rPr>
        <w:t>, CPb,</w:t>
      </w:r>
      <w:r w:rsidRPr="00482803">
        <w:rPr>
          <w:rFonts w:asciiTheme="minorHAnsi" w:hAnsiTheme="minorHAnsi" w:cstheme="minorHAnsi"/>
          <w:sz w:val="24"/>
          <w:szCs w:val="24"/>
        </w:rPr>
        <w:t xml:space="preserve"> </w:t>
      </w:r>
      <w:r>
        <w:rPr>
          <w:rFonts w:asciiTheme="minorHAnsi" w:hAnsiTheme="minorHAnsi" w:cstheme="minorHAnsi"/>
          <w:sz w:val="24"/>
          <w:szCs w:val="24"/>
        </w:rPr>
        <w:t>CE1a, CE1/CE2a, CE1/CE2 B3, CE2a et CM2a</w:t>
      </w:r>
      <w:r w:rsidR="00863270">
        <w:rPr>
          <w:rFonts w:asciiTheme="minorHAnsi" w:hAnsiTheme="minorHAnsi" w:cstheme="minorHAnsi"/>
          <w:sz w:val="24"/>
          <w:szCs w:val="24"/>
        </w:rPr>
        <w:t xml:space="preserve"> s</w:t>
      </w:r>
      <w:r w:rsidRPr="00482803">
        <w:rPr>
          <w:rFonts w:asciiTheme="minorHAnsi" w:hAnsiTheme="minorHAnsi" w:cstheme="minorHAnsi"/>
          <w:sz w:val="24"/>
          <w:szCs w:val="24"/>
        </w:rPr>
        <w:t>ont</w:t>
      </w:r>
      <w:r w:rsidR="00863270">
        <w:rPr>
          <w:rFonts w:asciiTheme="minorHAnsi" w:hAnsiTheme="minorHAnsi" w:cstheme="minorHAnsi"/>
          <w:sz w:val="24"/>
          <w:szCs w:val="24"/>
        </w:rPr>
        <w:t xml:space="preserve"> ou seront</w:t>
      </w:r>
      <w:r w:rsidRPr="00482803">
        <w:rPr>
          <w:rFonts w:asciiTheme="minorHAnsi" w:hAnsiTheme="minorHAnsi" w:cstheme="minorHAnsi"/>
          <w:sz w:val="24"/>
          <w:szCs w:val="24"/>
        </w:rPr>
        <w:t xml:space="preserve"> </w:t>
      </w:r>
      <w:r>
        <w:rPr>
          <w:rFonts w:asciiTheme="minorHAnsi" w:hAnsiTheme="minorHAnsi" w:cstheme="minorHAnsi"/>
          <w:sz w:val="24"/>
          <w:szCs w:val="24"/>
        </w:rPr>
        <w:t>régulièrement</w:t>
      </w:r>
      <w:r w:rsidRPr="00482803">
        <w:rPr>
          <w:rFonts w:asciiTheme="minorHAnsi" w:hAnsiTheme="minorHAnsi" w:cstheme="minorHAnsi"/>
          <w:sz w:val="24"/>
          <w:szCs w:val="24"/>
        </w:rPr>
        <w:t xml:space="preserve"> </w:t>
      </w:r>
      <w:r w:rsidR="007E5784">
        <w:rPr>
          <w:rFonts w:asciiTheme="minorHAnsi" w:hAnsiTheme="minorHAnsi" w:cstheme="minorHAnsi"/>
          <w:sz w:val="24"/>
          <w:szCs w:val="24"/>
        </w:rPr>
        <w:t>en extérieur</w:t>
      </w:r>
      <w:r w:rsidRPr="00482803">
        <w:rPr>
          <w:rFonts w:asciiTheme="minorHAnsi" w:hAnsiTheme="minorHAnsi" w:cstheme="minorHAnsi"/>
          <w:sz w:val="24"/>
          <w:szCs w:val="24"/>
        </w:rPr>
        <w:t xml:space="preserve"> pour faire l’école dehors. L’intérêt de c</w:t>
      </w:r>
      <w:r>
        <w:rPr>
          <w:rFonts w:asciiTheme="minorHAnsi" w:hAnsiTheme="minorHAnsi" w:cstheme="minorHAnsi"/>
          <w:sz w:val="24"/>
          <w:szCs w:val="24"/>
        </w:rPr>
        <w:t xml:space="preserve">e projet est d’avoir </w:t>
      </w:r>
      <w:r w:rsidRPr="00482803">
        <w:rPr>
          <w:rFonts w:asciiTheme="minorHAnsi" w:hAnsiTheme="minorHAnsi" w:cstheme="minorHAnsi"/>
          <w:sz w:val="24"/>
          <w:szCs w:val="24"/>
        </w:rPr>
        <w:t>des apprentissages différents, des relations différentes entre élèves, parents et</w:t>
      </w:r>
      <w:r w:rsidRPr="00482803">
        <w:rPr>
          <w:rFonts w:asciiTheme="minorHAnsi" w:hAnsiTheme="minorHAnsi" w:cstheme="minorHAnsi"/>
          <w:spacing w:val="1"/>
          <w:sz w:val="24"/>
          <w:szCs w:val="24"/>
        </w:rPr>
        <w:t xml:space="preserve"> </w:t>
      </w:r>
      <w:r w:rsidR="0048473B">
        <w:rPr>
          <w:rFonts w:asciiTheme="minorHAnsi" w:hAnsiTheme="minorHAnsi" w:cstheme="minorHAnsi"/>
          <w:sz w:val="24"/>
          <w:szCs w:val="24"/>
        </w:rPr>
        <w:t>enseignants.</w:t>
      </w:r>
      <w:r w:rsidR="009C5E4F">
        <w:rPr>
          <w:rFonts w:asciiTheme="minorHAnsi" w:hAnsiTheme="minorHAnsi" w:cstheme="minorHAnsi"/>
          <w:sz w:val="24"/>
          <w:szCs w:val="24"/>
        </w:rPr>
        <w:t xml:space="preserve"> </w:t>
      </w:r>
      <w:r w:rsidRPr="00482803">
        <w:rPr>
          <w:rFonts w:asciiTheme="minorHAnsi" w:hAnsiTheme="minorHAnsi" w:cstheme="minorHAnsi"/>
          <w:sz w:val="24"/>
          <w:szCs w:val="24"/>
        </w:rPr>
        <w:t xml:space="preserve">La sortie s’effectue par tous temps </w:t>
      </w:r>
      <w:r>
        <w:rPr>
          <w:rFonts w:asciiTheme="minorHAnsi" w:hAnsiTheme="minorHAnsi" w:cstheme="minorHAnsi"/>
          <w:sz w:val="24"/>
          <w:szCs w:val="24"/>
        </w:rPr>
        <w:t>avec des vêtements adaptés.</w:t>
      </w:r>
      <w:r w:rsidR="007E5784">
        <w:rPr>
          <w:rFonts w:asciiTheme="minorHAnsi" w:hAnsiTheme="minorHAnsi" w:cstheme="minorHAnsi"/>
          <w:sz w:val="24"/>
          <w:szCs w:val="24"/>
        </w:rPr>
        <w:t xml:space="preserve"> Malheureusement, malgré les explications, certains parents sont réticents à l’idée de l</w:t>
      </w:r>
      <w:r w:rsidR="00114F55">
        <w:rPr>
          <w:rFonts w:asciiTheme="minorHAnsi" w:hAnsiTheme="minorHAnsi" w:cstheme="minorHAnsi"/>
          <w:sz w:val="24"/>
          <w:szCs w:val="24"/>
        </w:rPr>
        <w:t>aisser leur enfant en extérieur et nous avons des absences d’élèves sur ces matinées.</w:t>
      </w:r>
    </w:p>
    <w:p w:rsidR="00BD526B" w:rsidRPr="003C110D" w:rsidRDefault="00BD526B" w:rsidP="00BD526B">
      <w:pPr>
        <w:pStyle w:val="Paragraphedeliste"/>
        <w:numPr>
          <w:ilvl w:val="0"/>
          <w:numId w:val="4"/>
        </w:numPr>
        <w:jc w:val="both"/>
        <w:rPr>
          <w:rFonts w:asciiTheme="minorHAnsi" w:hAnsiTheme="minorHAnsi" w:cstheme="minorHAnsi"/>
          <w:sz w:val="24"/>
          <w:szCs w:val="24"/>
        </w:rPr>
      </w:pPr>
      <w:r w:rsidRPr="003C110D">
        <w:rPr>
          <w:rFonts w:asciiTheme="minorHAnsi" w:hAnsiTheme="minorHAnsi" w:cstheme="minorHAnsi"/>
          <w:sz w:val="24"/>
          <w:szCs w:val="24"/>
        </w:rPr>
        <w:t>Spectacles</w:t>
      </w:r>
      <w:r w:rsidRPr="003C110D">
        <w:rPr>
          <w:rFonts w:asciiTheme="minorHAnsi" w:hAnsiTheme="minorHAnsi" w:cstheme="minorHAnsi"/>
          <w:spacing w:val="-2"/>
          <w:sz w:val="24"/>
          <w:szCs w:val="24"/>
        </w:rPr>
        <w:t xml:space="preserve"> </w:t>
      </w:r>
      <w:r w:rsidRPr="003C110D">
        <w:rPr>
          <w:rFonts w:asciiTheme="minorHAnsi" w:hAnsiTheme="minorHAnsi" w:cstheme="minorHAnsi"/>
          <w:sz w:val="24"/>
          <w:szCs w:val="24"/>
        </w:rPr>
        <w:t>au</w:t>
      </w:r>
      <w:r w:rsidRPr="003C110D">
        <w:rPr>
          <w:rFonts w:asciiTheme="minorHAnsi" w:hAnsiTheme="minorHAnsi" w:cstheme="minorHAnsi"/>
          <w:spacing w:val="-3"/>
          <w:sz w:val="24"/>
          <w:szCs w:val="24"/>
        </w:rPr>
        <w:t xml:space="preserve"> </w:t>
      </w:r>
      <w:r w:rsidRPr="003C110D">
        <w:rPr>
          <w:rFonts w:asciiTheme="minorHAnsi" w:hAnsiTheme="minorHAnsi" w:cstheme="minorHAnsi"/>
          <w:sz w:val="24"/>
          <w:szCs w:val="24"/>
        </w:rPr>
        <w:t>Diapason :</w:t>
      </w:r>
      <w:r w:rsidRPr="003C110D">
        <w:rPr>
          <w:rFonts w:asciiTheme="minorHAnsi" w:hAnsiTheme="minorHAnsi" w:cstheme="minorHAnsi"/>
          <w:spacing w:val="-3"/>
          <w:sz w:val="24"/>
          <w:szCs w:val="24"/>
        </w:rPr>
        <w:t xml:space="preserve"> </w:t>
      </w:r>
      <w:r w:rsidRPr="003C110D">
        <w:rPr>
          <w:rFonts w:asciiTheme="minorHAnsi" w:hAnsiTheme="minorHAnsi" w:cstheme="minorHAnsi"/>
          <w:sz w:val="24"/>
          <w:szCs w:val="24"/>
        </w:rPr>
        <w:t>toutes</w:t>
      </w:r>
      <w:r w:rsidRPr="003C110D">
        <w:rPr>
          <w:rFonts w:asciiTheme="minorHAnsi" w:hAnsiTheme="minorHAnsi" w:cstheme="minorHAnsi"/>
          <w:spacing w:val="-2"/>
          <w:sz w:val="24"/>
          <w:szCs w:val="24"/>
        </w:rPr>
        <w:t xml:space="preserve"> </w:t>
      </w:r>
      <w:r w:rsidRPr="003C110D">
        <w:rPr>
          <w:rFonts w:asciiTheme="minorHAnsi" w:hAnsiTheme="minorHAnsi" w:cstheme="minorHAnsi"/>
          <w:sz w:val="24"/>
          <w:szCs w:val="24"/>
        </w:rPr>
        <w:t>les</w:t>
      </w:r>
      <w:r w:rsidRPr="003C110D">
        <w:rPr>
          <w:rFonts w:asciiTheme="minorHAnsi" w:hAnsiTheme="minorHAnsi" w:cstheme="minorHAnsi"/>
          <w:spacing w:val="-1"/>
          <w:sz w:val="24"/>
          <w:szCs w:val="24"/>
        </w:rPr>
        <w:t xml:space="preserve"> </w:t>
      </w:r>
      <w:r w:rsidRPr="003C110D">
        <w:rPr>
          <w:rFonts w:asciiTheme="minorHAnsi" w:hAnsiTheme="minorHAnsi" w:cstheme="minorHAnsi"/>
          <w:sz w:val="24"/>
          <w:szCs w:val="24"/>
        </w:rPr>
        <w:t>classes</w:t>
      </w:r>
      <w:r w:rsidRPr="003C110D">
        <w:rPr>
          <w:rFonts w:asciiTheme="minorHAnsi" w:hAnsiTheme="minorHAnsi" w:cstheme="minorHAnsi"/>
          <w:spacing w:val="-2"/>
          <w:sz w:val="24"/>
          <w:szCs w:val="24"/>
        </w:rPr>
        <w:t xml:space="preserve"> </w:t>
      </w:r>
      <w:r w:rsidR="007E5784">
        <w:rPr>
          <w:rFonts w:asciiTheme="minorHAnsi" w:hAnsiTheme="minorHAnsi" w:cstheme="minorHAnsi"/>
          <w:sz w:val="24"/>
          <w:szCs w:val="24"/>
        </w:rPr>
        <w:t>ont déjà assisté à 2 spectacles. Le dernier spectacle au programme s’appelle ROSI.</w:t>
      </w:r>
    </w:p>
    <w:p w:rsidR="00BD526B" w:rsidRDefault="00BD526B" w:rsidP="00BD526B">
      <w:pPr>
        <w:pStyle w:val="Paragraphedeliste"/>
        <w:numPr>
          <w:ilvl w:val="0"/>
          <w:numId w:val="4"/>
        </w:numPr>
        <w:jc w:val="both"/>
        <w:rPr>
          <w:rFonts w:asciiTheme="minorHAnsi" w:hAnsiTheme="minorHAnsi" w:cstheme="minorHAnsi"/>
          <w:sz w:val="24"/>
          <w:szCs w:val="24"/>
        </w:rPr>
      </w:pPr>
      <w:r w:rsidRPr="003C110D">
        <w:rPr>
          <w:rFonts w:asciiTheme="minorHAnsi" w:hAnsiTheme="minorHAnsi" w:cstheme="minorHAnsi"/>
          <w:sz w:val="24"/>
          <w:szCs w:val="24"/>
        </w:rPr>
        <w:t>Le pl</w:t>
      </w:r>
      <w:r w:rsidR="007E5784">
        <w:rPr>
          <w:rFonts w:asciiTheme="minorHAnsi" w:hAnsiTheme="minorHAnsi" w:cstheme="minorHAnsi"/>
          <w:sz w:val="24"/>
          <w:szCs w:val="24"/>
        </w:rPr>
        <w:t>an « école et cinéma » permet</w:t>
      </w:r>
      <w:r w:rsidRPr="003C110D">
        <w:rPr>
          <w:rFonts w:asciiTheme="minorHAnsi" w:hAnsiTheme="minorHAnsi" w:cstheme="minorHAnsi"/>
          <w:sz w:val="24"/>
          <w:szCs w:val="24"/>
        </w:rPr>
        <w:t xml:space="preserve"> à chaque classe de bénéficier de 3 projections de film, également au Diapason.</w:t>
      </w:r>
      <w:r>
        <w:rPr>
          <w:rFonts w:asciiTheme="minorHAnsi" w:hAnsiTheme="minorHAnsi" w:cstheme="minorHAnsi"/>
          <w:sz w:val="24"/>
          <w:szCs w:val="24"/>
        </w:rPr>
        <w:t xml:space="preserve"> </w:t>
      </w:r>
      <w:r w:rsidR="007E5784">
        <w:rPr>
          <w:rFonts w:asciiTheme="minorHAnsi" w:hAnsiTheme="minorHAnsi" w:cstheme="minorHAnsi"/>
          <w:sz w:val="24"/>
          <w:szCs w:val="24"/>
        </w:rPr>
        <w:t>Les élèves ont encore deux films à voir. Le premier film projeté était « Wallace et Gromit »</w:t>
      </w:r>
      <w:r>
        <w:rPr>
          <w:rFonts w:asciiTheme="minorHAnsi" w:hAnsiTheme="minorHAnsi" w:cstheme="minorHAnsi"/>
          <w:sz w:val="24"/>
          <w:szCs w:val="24"/>
        </w:rPr>
        <w:t>.</w:t>
      </w:r>
      <w:r w:rsidR="00293AB6">
        <w:rPr>
          <w:rFonts w:asciiTheme="minorHAnsi" w:hAnsiTheme="minorHAnsi" w:cstheme="minorHAnsi"/>
          <w:sz w:val="24"/>
          <w:szCs w:val="24"/>
        </w:rPr>
        <w:t xml:space="preserve"> Des parents ont exprimé leur désaccord face à ce temps devant écran</w:t>
      </w:r>
      <w:r w:rsidR="00681979">
        <w:rPr>
          <w:rFonts w:asciiTheme="minorHAnsi" w:hAnsiTheme="minorHAnsi" w:cstheme="minorHAnsi"/>
          <w:sz w:val="24"/>
          <w:szCs w:val="24"/>
        </w:rPr>
        <w:t xml:space="preserve"> en réponse aux informations diffusées aux familles</w:t>
      </w:r>
      <w:r w:rsidR="00293AB6">
        <w:rPr>
          <w:rFonts w:asciiTheme="minorHAnsi" w:hAnsiTheme="minorHAnsi" w:cstheme="minorHAnsi"/>
          <w:sz w:val="24"/>
          <w:szCs w:val="24"/>
        </w:rPr>
        <w:t>.</w:t>
      </w:r>
    </w:p>
    <w:p w:rsidR="00BD526B" w:rsidRDefault="00BD526B" w:rsidP="00BD526B">
      <w:pPr>
        <w:pStyle w:val="Paragraphedeliste"/>
        <w:numPr>
          <w:ilvl w:val="0"/>
          <w:numId w:val="4"/>
        </w:numPr>
        <w:jc w:val="both"/>
        <w:rPr>
          <w:rFonts w:asciiTheme="minorHAnsi" w:hAnsiTheme="minorHAnsi" w:cstheme="minorHAnsi"/>
          <w:sz w:val="24"/>
          <w:szCs w:val="24"/>
        </w:rPr>
      </w:pPr>
      <w:r w:rsidRPr="007A7CF7">
        <w:rPr>
          <w:rFonts w:asciiTheme="minorHAnsi" w:hAnsiTheme="minorHAnsi" w:cstheme="minorHAnsi"/>
          <w:sz w:val="24"/>
          <w:szCs w:val="24"/>
        </w:rPr>
        <w:t>Mme</w:t>
      </w:r>
      <w:r w:rsidRPr="007A7CF7">
        <w:rPr>
          <w:rFonts w:asciiTheme="minorHAnsi" w:hAnsiTheme="minorHAnsi" w:cstheme="minorHAnsi"/>
          <w:spacing w:val="-3"/>
          <w:sz w:val="24"/>
          <w:szCs w:val="24"/>
        </w:rPr>
        <w:t xml:space="preserve"> </w:t>
      </w:r>
      <w:r w:rsidRPr="007A7CF7">
        <w:rPr>
          <w:rFonts w:asciiTheme="minorHAnsi" w:hAnsiTheme="minorHAnsi" w:cstheme="minorHAnsi"/>
          <w:sz w:val="24"/>
          <w:szCs w:val="24"/>
        </w:rPr>
        <w:t>Keller</w:t>
      </w:r>
      <w:r w:rsidRPr="007A7CF7">
        <w:rPr>
          <w:rFonts w:asciiTheme="minorHAnsi" w:hAnsiTheme="minorHAnsi" w:cstheme="minorHAnsi"/>
          <w:spacing w:val="-4"/>
          <w:sz w:val="24"/>
          <w:szCs w:val="24"/>
        </w:rPr>
        <w:t xml:space="preserve"> </w:t>
      </w:r>
      <w:r w:rsidRPr="007A7CF7">
        <w:rPr>
          <w:rFonts w:asciiTheme="minorHAnsi" w:hAnsiTheme="minorHAnsi" w:cstheme="minorHAnsi"/>
          <w:sz w:val="24"/>
          <w:szCs w:val="24"/>
        </w:rPr>
        <w:t>pour</w:t>
      </w:r>
      <w:r w:rsidR="007E5784">
        <w:rPr>
          <w:rFonts w:asciiTheme="minorHAnsi" w:hAnsiTheme="minorHAnsi" w:cstheme="minorHAnsi"/>
          <w:sz w:val="24"/>
          <w:szCs w:val="24"/>
        </w:rPr>
        <w:t xml:space="preserve"> l’association</w:t>
      </w:r>
      <w:r w:rsidRPr="007A7CF7">
        <w:rPr>
          <w:rFonts w:asciiTheme="minorHAnsi" w:hAnsiTheme="minorHAnsi" w:cstheme="minorHAnsi"/>
          <w:sz w:val="24"/>
          <w:szCs w:val="24"/>
        </w:rPr>
        <w:t xml:space="preserve"> «</w:t>
      </w:r>
      <w:r w:rsidRPr="007A7CF7">
        <w:rPr>
          <w:rFonts w:asciiTheme="minorHAnsi" w:hAnsiTheme="minorHAnsi" w:cstheme="minorHAnsi"/>
          <w:spacing w:val="-1"/>
          <w:sz w:val="24"/>
          <w:szCs w:val="24"/>
        </w:rPr>
        <w:t xml:space="preserve"> </w:t>
      </w:r>
      <w:r w:rsidRPr="007A7CF7">
        <w:rPr>
          <w:rFonts w:asciiTheme="minorHAnsi" w:hAnsiTheme="minorHAnsi" w:cstheme="minorHAnsi"/>
          <w:sz w:val="24"/>
          <w:szCs w:val="24"/>
        </w:rPr>
        <w:t>Lire</w:t>
      </w:r>
      <w:r w:rsidRPr="007A7CF7">
        <w:rPr>
          <w:rFonts w:asciiTheme="minorHAnsi" w:hAnsiTheme="minorHAnsi" w:cstheme="minorHAnsi"/>
          <w:spacing w:val="-1"/>
          <w:sz w:val="24"/>
          <w:szCs w:val="24"/>
        </w:rPr>
        <w:t xml:space="preserve"> </w:t>
      </w:r>
      <w:r w:rsidRPr="007A7CF7">
        <w:rPr>
          <w:rFonts w:asciiTheme="minorHAnsi" w:hAnsiTheme="minorHAnsi" w:cstheme="minorHAnsi"/>
          <w:sz w:val="24"/>
          <w:szCs w:val="24"/>
        </w:rPr>
        <w:t>et</w:t>
      </w:r>
      <w:r w:rsidRPr="007A7CF7">
        <w:rPr>
          <w:rFonts w:asciiTheme="minorHAnsi" w:hAnsiTheme="minorHAnsi" w:cstheme="minorHAnsi"/>
          <w:spacing w:val="-2"/>
          <w:sz w:val="24"/>
          <w:szCs w:val="24"/>
        </w:rPr>
        <w:t xml:space="preserve"> </w:t>
      </w:r>
      <w:r w:rsidRPr="007A7CF7">
        <w:rPr>
          <w:rFonts w:asciiTheme="minorHAnsi" w:hAnsiTheme="minorHAnsi" w:cstheme="minorHAnsi"/>
          <w:sz w:val="24"/>
          <w:szCs w:val="24"/>
        </w:rPr>
        <w:t>faire</w:t>
      </w:r>
      <w:r w:rsidRPr="007A7CF7">
        <w:rPr>
          <w:rFonts w:asciiTheme="minorHAnsi" w:hAnsiTheme="minorHAnsi" w:cstheme="minorHAnsi"/>
          <w:spacing w:val="-1"/>
          <w:sz w:val="24"/>
          <w:szCs w:val="24"/>
        </w:rPr>
        <w:t xml:space="preserve"> </w:t>
      </w:r>
      <w:r w:rsidRPr="007A7CF7">
        <w:rPr>
          <w:rFonts w:asciiTheme="minorHAnsi" w:hAnsiTheme="minorHAnsi" w:cstheme="minorHAnsi"/>
          <w:sz w:val="24"/>
          <w:szCs w:val="24"/>
        </w:rPr>
        <w:t>lire</w:t>
      </w:r>
      <w:r w:rsidRPr="007A7CF7">
        <w:rPr>
          <w:rFonts w:asciiTheme="minorHAnsi" w:hAnsiTheme="minorHAnsi" w:cstheme="minorHAnsi"/>
          <w:spacing w:val="2"/>
          <w:sz w:val="24"/>
          <w:szCs w:val="24"/>
        </w:rPr>
        <w:t xml:space="preserve"> </w:t>
      </w:r>
      <w:r w:rsidRPr="007A7CF7">
        <w:rPr>
          <w:rFonts w:asciiTheme="minorHAnsi" w:hAnsiTheme="minorHAnsi" w:cstheme="minorHAnsi"/>
          <w:sz w:val="24"/>
          <w:szCs w:val="24"/>
        </w:rPr>
        <w:t>»</w:t>
      </w:r>
      <w:r w:rsidR="007E5784">
        <w:rPr>
          <w:rFonts w:asciiTheme="minorHAnsi" w:hAnsiTheme="minorHAnsi" w:cstheme="minorHAnsi"/>
          <w:sz w:val="24"/>
          <w:szCs w:val="24"/>
        </w:rPr>
        <w:t xml:space="preserve"> intervient</w:t>
      </w:r>
      <w:r w:rsidRPr="007A7CF7">
        <w:rPr>
          <w:rFonts w:asciiTheme="minorHAnsi" w:hAnsiTheme="minorHAnsi" w:cstheme="minorHAnsi"/>
          <w:spacing w:val="-5"/>
          <w:sz w:val="24"/>
          <w:szCs w:val="24"/>
        </w:rPr>
        <w:t xml:space="preserve"> </w:t>
      </w:r>
      <w:r>
        <w:rPr>
          <w:rFonts w:asciiTheme="minorHAnsi" w:hAnsiTheme="minorHAnsi" w:cstheme="minorHAnsi"/>
          <w:sz w:val="24"/>
          <w:szCs w:val="24"/>
        </w:rPr>
        <w:t xml:space="preserve">les vendredis matin pour les </w:t>
      </w:r>
      <w:r w:rsidR="007E5784">
        <w:rPr>
          <w:rFonts w:asciiTheme="minorHAnsi" w:hAnsiTheme="minorHAnsi" w:cstheme="minorHAnsi"/>
          <w:sz w:val="24"/>
          <w:szCs w:val="24"/>
        </w:rPr>
        <w:t>élèves de cycle 2</w:t>
      </w:r>
      <w:r>
        <w:rPr>
          <w:rFonts w:asciiTheme="minorHAnsi" w:hAnsiTheme="minorHAnsi" w:cstheme="minorHAnsi"/>
          <w:sz w:val="24"/>
          <w:szCs w:val="24"/>
        </w:rPr>
        <w:t>.</w:t>
      </w:r>
      <w:r w:rsidR="007E5784">
        <w:rPr>
          <w:rFonts w:asciiTheme="minorHAnsi" w:hAnsiTheme="minorHAnsi" w:cstheme="minorHAnsi"/>
          <w:sz w:val="24"/>
          <w:szCs w:val="24"/>
        </w:rPr>
        <w:t xml:space="preserve"> Elle travaille avec eux en petits groupes dans la BCD autour d’histoires sur un thème choisi par l’enseignant.</w:t>
      </w:r>
    </w:p>
    <w:p w:rsidR="00863270" w:rsidRPr="008F524C" w:rsidRDefault="00863270" w:rsidP="00BD526B">
      <w:pPr>
        <w:pStyle w:val="Paragraphedeliste"/>
        <w:numPr>
          <w:ilvl w:val="0"/>
          <w:numId w:val="4"/>
        </w:numPr>
        <w:jc w:val="both"/>
        <w:rPr>
          <w:rFonts w:asciiTheme="minorHAnsi" w:hAnsiTheme="minorHAnsi" w:cstheme="minorHAnsi"/>
          <w:sz w:val="24"/>
          <w:szCs w:val="24"/>
        </w:rPr>
      </w:pPr>
      <w:r w:rsidRPr="008F524C">
        <w:rPr>
          <w:rFonts w:asciiTheme="minorHAnsi" w:hAnsiTheme="minorHAnsi" w:cstheme="minorHAnsi"/>
          <w:sz w:val="24"/>
          <w:szCs w:val="24"/>
        </w:rPr>
        <w:t>Les CE2a, CM1a</w:t>
      </w:r>
      <w:r w:rsidR="008F524C">
        <w:rPr>
          <w:rFonts w:asciiTheme="minorHAnsi" w:hAnsiTheme="minorHAnsi" w:cstheme="minorHAnsi"/>
          <w:sz w:val="24"/>
          <w:szCs w:val="24"/>
        </w:rPr>
        <w:t>, CPa, CPb, CE1a, CM2a</w:t>
      </w:r>
      <w:r w:rsidRPr="008F524C">
        <w:rPr>
          <w:rFonts w:asciiTheme="minorHAnsi" w:hAnsiTheme="minorHAnsi" w:cstheme="minorHAnsi"/>
          <w:sz w:val="24"/>
          <w:szCs w:val="24"/>
        </w:rPr>
        <w:t xml:space="preserve"> font régulièrement des ateliers « tricot ». </w:t>
      </w:r>
    </w:p>
    <w:p w:rsidR="00BD526B" w:rsidRDefault="00BD526B" w:rsidP="00BD526B">
      <w:pPr>
        <w:pStyle w:val="Paragraphedeliste"/>
        <w:numPr>
          <w:ilvl w:val="0"/>
          <w:numId w:val="4"/>
        </w:numPr>
        <w:jc w:val="both"/>
        <w:rPr>
          <w:rFonts w:asciiTheme="minorHAnsi" w:hAnsiTheme="minorHAnsi" w:cstheme="minorHAnsi"/>
          <w:sz w:val="24"/>
          <w:szCs w:val="24"/>
        </w:rPr>
      </w:pPr>
      <w:r w:rsidRPr="007A7CF7">
        <w:rPr>
          <w:rFonts w:asciiTheme="minorHAnsi" w:hAnsiTheme="minorHAnsi" w:cstheme="minorHAnsi"/>
          <w:sz w:val="24"/>
          <w:szCs w:val="24"/>
        </w:rPr>
        <w:t>Le</w:t>
      </w:r>
      <w:r w:rsidR="007E5784">
        <w:rPr>
          <w:rFonts w:asciiTheme="minorHAnsi" w:hAnsiTheme="minorHAnsi" w:cstheme="minorHAnsi"/>
          <w:sz w:val="24"/>
          <w:szCs w:val="24"/>
        </w:rPr>
        <w:t>s élèves de bilingue ont participé au</w:t>
      </w:r>
      <w:r w:rsidRPr="007A7CF7">
        <w:rPr>
          <w:rFonts w:asciiTheme="minorHAnsi" w:hAnsiTheme="minorHAnsi" w:cstheme="minorHAnsi"/>
          <w:sz w:val="24"/>
          <w:szCs w:val="24"/>
        </w:rPr>
        <w:t xml:space="preserve"> plan « Augenbl</w:t>
      </w:r>
      <w:r w:rsidR="007E5784">
        <w:rPr>
          <w:rFonts w:asciiTheme="minorHAnsi" w:hAnsiTheme="minorHAnsi" w:cstheme="minorHAnsi"/>
          <w:sz w:val="24"/>
          <w:szCs w:val="24"/>
        </w:rPr>
        <w:t>ick »</w:t>
      </w:r>
      <w:r w:rsidRPr="007A7CF7">
        <w:rPr>
          <w:rFonts w:asciiTheme="minorHAnsi" w:hAnsiTheme="minorHAnsi" w:cstheme="minorHAnsi"/>
          <w:sz w:val="24"/>
          <w:szCs w:val="24"/>
        </w:rPr>
        <w:t xml:space="preserve"> (projection de films en VO)</w:t>
      </w:r>
      <w:r>
        <w:rPr>
          <w:rFonts w:asciiTheme="minorHAnsi" w:hAnsiTheme="minorHAnsi" w:cstheme="minorHAnsi"/>
          <w:sz w:val="24"/>
          <w:szCs w:val="24"/>
        </w:rPr>
        <w:t xml:space="preserve"> le</w:t>
      </w:r>
      <w:r w:rsidR="007E5784">
        <w:rPr>
          <w:rFonts w:asciiTheme="minorHAnsi" w:hAnsiTheme="minorHAnsi" w:cstheme="minorHAnsi"/>
          <w:sz w:val="24"/>
          <w:szCs w:val="24"/>
        </w:rPr>
        <w:t>s</w:t>
      </w:r>
      <w:r>
        <w:rPr>
          <w:rFonts w:asciiTheme="minorHAnsi" w:hAnsiTheme="minorHAnsi" w:cstheme="minorHAnsi"/>
          <w:sz w:val="24"/>
          <w:szCs w:val="24"/>
        </w:rPr>
        <w:t xml:space="preserve"> jeudi 7 novembre et vendredi 22 novembre</w:t>
      </w:r>
      <w:r w:rsidR="007E5784">
        <w:rPr>
          <w:rFonts w:asciiTheme="minorHAnsi" w:hAnsiTheme="minorHAnsi" w:cstheme="minorHAnsi"/>
          <w:sz w:val="24"/>
          <w:szCs w:val="24"/>
        </w:rPr>
        <w:t xml:space="preserve"> au Diapason.</w:t>
      </w:r>
    </w:p>
    <w:p w:rsidR="00D3767D" w:rsidRDefault="00D3767D" w:rsidP="00BD526B">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En novembre, tous les élèves de l’école ont bénéficié d’une intervention de Mme Foesser </w:t>
      </w:r>
      <w:r>
        <w:rPr>
          <w:rFonts w:asciiTheme="minorHAnsi" w:hAnsiTheme="minorHAnsi" w:cstheme="minorHAnsi"/>
          <w:sz w:val="24"/>
          <w:szCs w:val="24"/>
        </w:rPr>
        <w:lastRenderedPageBreak/>
        <w:t>« les enfants capables » pour traiter des situations de harcèlement et savoir réagir face aux intimidations.</w:t>
      </w:r>
    </w:p>
    <w:p w:rsidR="00D3767D" w:rsidRDefault="00D3767D" w:rsidP="00BD526B">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Le 18 novembre, la Maréchale des Logis-Chef Labalette est intervenue auprès des cycles 3 pour parler du cyberharcèlement.</w:t>
      </w:r>
    </w:p>
    <w:p w:rsidR="00863270" w:rsidRDefault="00863270" w:rsidP="00BD526B">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En décembre, les CE2/CM1 et les B1 ont fait des gâteaux de Noël.</w:t>
      </w:r>
    </w:p>
    <w:p w:rsidR="00293AB6" w:rsidRPr="007A7CF7" w:rsidRDefault="00293AB6" w:rsidP="00BD526B">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Fin janvier, les CM2 ont visité le collège de Vendenhei</w:t>
      </w:r>
      <w:r w:rsidR="00681979">
        <w:rPr>
          <w:rFonts w:asciiTheme="minorHAnsi" w:hAnsiTheme="minorHAnsi" w:cstheme="minorHAnsi"/>
          <w:sz w:val="24"/>
          <w:szCs w:val="24"/>
        </w:rPr>
        <w:t>m, sous forme de découverte d’</w:t>
      </w:r>
      <w:r>
        <w:rPr>
          <w:rFonts w:asciiTheme="minorHAnsi" w:hAnsiTheme="minorHAnsi" w:cstheme="minorHAnsi"/>
          <w:sz w:val="24"/>
          <w:szCs w:val="24"/>
        </w:rPr>
        <w:t>ateliers proposés en petits groupes et de rencontres avec des collégiens et des enseignants. Le matin, ils ont participé aux entraînements de « Maths Sans Frontière »</w:t>
      </w:r>
      <w:r w:rsidR="00BE54C7">
        <w:rPr>
          <w:rFonts w:asciiTheme="minorHAnsi" w:hAnsiTheme="minorHAnsi" w:cstheme="minorHAnsi"/>
          <w:sz w:val="24"/>
          <w:szCs w:val="24"/>
        </w:rPr>
        <w:t>. Les CM2 monolingues ont participé à l’épreuve le mardi 11 mars</w:t>
      </w:r>
      <w:r w:rsidR="00681979">
        <w:rPr>
          <w:rFonts w:asciiTheme="minorHAnsi" w:hAnsiTheme="minorHAnsi" w:cstheme="minorHAnsi"/>
          <w:sz w:val="24"/>
          <w:szCs w:val="24"/>
        </w:rPr>
        <w:t xml:space="preserve"> avec les élèves de sixième et des professeurs du collège</w:t>
      </w:r>
      <w:r w:rsidR="00BE54C7">
        <w:rPr>
          <w:rFonts w:asciiTheme="minorHAnsi" w:hAnsiTheme="minorHAnsi" w:cstheme="minorHAnsi"/>
          <w:sz w:val="24"/>
          <w:szCs w:val="24"/>
        </w:rPr>
        <w:t>.</w:t>
      </w:r>
    </w:p>
    <w:p w:rsidR="00BD526B" w:rsidRDefault="00BD526B" w:rsidP="00BD526B">
      <w:pPr>
        <w:pStyle w:val="Paragraphedeliste"/>
        <w:numPr>
          <w:ilvl w:val="0"/>
          <w:numId w:val="4"/>
        </w:numPr>
        <w:jc w:val="both"/>
        <w:rPr>
          <w:rFonts w:asciiTheme="minorHAnsi" w:hAnsiTheme="minorHAnsi" w:cstheme="minorHAnsi"/>
          <w:sz w:val="24"/>
          <w:szCs w:val="24"/>
        </w:rPr>
      </w:pPr>
      <w:r w:rsidRPr="002016CE">
        <w:rPr>
          <w:rFonts w:asciiTheme="minorHAnsi" w:hAnsiTheme="minorHAnsi" w:cstheme="minorHAnsi"/>
          <w:sz w:val="24"/>
          <w:szCs w:val="24"/>
        </w:rPr>
        <w:t xml:space="preserve">Une intervention « Eurovoyageur » </w:t>
      </w:r>
      <w:r w:rsidR="002016CE" w:rsidRPr="002016CE">
        <w:rPr>
          <w:rFonts w:asciiTheme="minorHAnsi" w:hAnsiTheme="minorHAnsi" w:cstheme="minorHAnsi"/>
          <w:sz w:val="24"/>
          <w:szCs w:val="24"/>
        </w:rPr>
        <w:t xml:space="preserve">a eu lieu </w:t>
      </w:r>
      <w:r w:rsidRPr="002016CE">
        <w:rPr>
          <w:rFonts w:asciiTheme="minorHAnsi" w:hAnsiTheme="minorHAnsi" w:cstheme="minorHAnsi"/>
          <w:sz w:val="24"/>
          <w:szCs w:val="24"/>
        </w:rPr>
        <w:t>pour les B4.</w:t>
      </w:r>
    </w:p>
    <w:p w:rsidR="00863270" w:rsidRPr="002016CE" w:rsidRDefault="00863270" w:rsidP="00BD526B">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En février, plusieurs classes ont permis aux élèves de préparer des crêpes</w:t>
      </w:r>
      <w:r w:rsidR="00681979">
        <w:rPr>
          <w:rFonts w:asciiTheme="minorHAnsi" w:hAnsiTheme="minorHAnsi" w:cstheme="minorHAnsi"/>
          <w:sz w:val="24"/>
          <w:szCs w:val="24"/>
        </w:rPr>
        <w:t>.</w:t>
      </w:r>
    </w:p>
    <w:p w:rsidR="00BD526B" w:rsidRDefault="007E5784" w:rsidP="00BD526B">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Les CM1/CM2 et CM2a ont démarré un cycle roller. </w:t>
      </w:r>
      <w:r w:rsidR="00BD526B" w:rsidRPr="00BE54C7">
        <w:rPr>
          <w:rFonts w:asciiTheme="minorHAnsi" w:hAnsiTheme="minorHAnsi" w:cstheme="minorHAnsi"/>
          <w:sz w:val="24"/>
          <w:szCs w:val="24"/>
        </w:rPr>
        <w:t xml:space="preserve">Plusieurs classes feront </w:t>
      </w:r>
      <w:r w:rsidRPr="00BE54C7">
        <w:rPr>
          <w:rFonts w:asciiTheme="minorHAnsi" w:hAnsiTheme="minorHAnsi" w:cstheme="minorHAnsi"/>
          <w:sz w:val="24"/>
          <w:szCs w:val="24"/>
        </w:rPr>
        <w:t xml:space="preserve">aussi </w:t>
      </w:r>
      <w:r w:rsidR="00BD526B" w:rsidRPr="00BE54C7">
        <w:rPr>
          <w:rFonts w:asciiTheme="minorHAnsi" w:hAnsiTheme="minorHAnsi" w:cstheme="minorHAnsi"/>
          <w:sz w:val="24"/>
          <w:szCs w:val="24"/>
        </w:rPr>
        <w:t>un cycle mobilité douce (roller ou trottinette) : CPa, CPb, B1, B2, B3, CE2a.</w:t>
      </w:r>
    </w:p>
    <w:p w:rsidR="00BD526B" w:rsidRDefault="00681979" w:rsidP="00BD526B">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Plusieurs classes de cycle 2</w:t>
      </w:r>
      <w:r w:rsidR="00BD526B">
        <w:rPr>
          <w:rFonts w:asciiTheme="minorHAnsi" w:hAnsiTheme="minorHAnsi" w:cstheme="minorHAnsi"/>
          <w:sz w:val="24"/>
          <w:szCs w:val="24"/>
        </w:rPr>
        <w:t xml:space="preserve"> </w:t>
      </w:r>
      <w:r w:rsidR="007E5784">
        <w:rPr>
          <w:rFonts w:asciiTheme="minorHAnsi" w:hAnsiTheme="minorHAnsi" w:cstheme="minorHAnsi"/>
          <w:sz w:val="24"/>
          <w:szCs w:val="24"/>
        </w:rPr>
        <w:t>ont suivi</w:t>
      </w:r>
      <w:r w:rsidR="00BD526B">
        <w:rPr>
          <w:rFonts w:asciiTheme="minorHAnsi" w:hAnsiTheme="minorHAnsi" w:cstheme="minorHAnsi"/>
          <w:sz w:val="24"/>
          <w:szCs w:val="24"/>
        </w:rPr>
        <w:t xml:space="preserve"> le Vendée Globe pour des apprentissages transversaux. </w:t>
      </w:r>
    </w:p>
    <w:p w:rsidR="007E5784" w:rsidRDefault="007E5784" w:rsidP="00BD526B">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Les CPa ont rendu visite aux Ainés </w:t>
      </w:r>
      <w:r w:rsidR="009C5E4F">
        <w:rPr>
          <w:rFonts w:asciiTheme="minorHAnsi" w:hAnsiTheme="minorHAnsi" w:cstheme="minorHAnsi"/>
          <w:sz w:val="24"/>
          <w:szCs w:val="24"/>
        </w:rPr>
        <w:t xml:space="preserve">à l’EHPAD </w:t>
      </w:r>
      <w:r>
        <w:rPr>
          <w:rFonts w:asciiTheme="minorHAnsi" w:hAnsiTheme="minorHAnsi" w:cstheme="minorHAnsi"/>
          <w:sz w:val="24"/>
          <w:szCs w:val="24"/>
        </w:rPr>
        <w:t>pour le carnaval le mardi 4 mars, en déguisements et en chanson.</w:t>
      </w:r>
    </w:p>
    <w:p w:rsidR="00BE54C7" w:rsidRDefault="00BE54C7" w:rsidP="00BD526B">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Le 4 mars, les CM1/CM2 de Mme Wolff étaient au Jardin des Sciences (« histoire de fossiles »).</w:t>
      </w:r>
    </w:p>
    <w:p w:rsidR="00293AB6" w:rsidRDefault="00293AB6" w:rsidP="00BD526B">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Les </w:t>
      </w:r>
      <w:r w:rsidR="00863270">
        <w:rPr>
          <w:rFonts w:asciiTheme="minorHAnsi" w:hAnsiTheme="minorHAnsi" w:cstheme="minorHAnsi"/>
          <w:sz w:val="24"/>
          <w:szCs w:val="24"/>
        </w:rPr>
        <w:t xml:space="preserve">B1, </w:t>
      </w:r>
      <w:r w:rsidR="002016CE">
        <w:rPr>
          <w:rFonts w:asciiTheme="minorHAnsi" w:hAnsiTheme="minorHAnsi" w:cstheme="minorHAnsi"/>
          <w:sz w:val="24"/>
          <w:szCs w:val="24"/>
        </w:rPr>
        <w:t>B2, B4 et B5</w:t>
      </w:r>
      <w:r>
        <w:rPr>
          <w:rFonts w:asciiTheme="minorHAnsi" w:hAnsiTheme="minorHAnsi" w:cstheme="minorHAnsi"/>
          <w:sz w:val="24"/>
          <w:szCs w:val="24"/>
        </w:rPr>
        <w:t xml:space="preserve"> ont eu une intervention de Mme Nonnenmacher de l’OPS sur les percussions corporelles début mars.</w:t>
      </w:r>
    </w:p>
    <w:p w:rsidR="00BD526B" w:rsidRPr="00BE54C7" w:rsidRDefault="00863270" w:rsidP="00BD526B">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Les CPa,</w:t>
      </w:r>
      <w:r w:rsidR="00BE54C7" w:rsidRPr="00BE54C7">
        <w:rPr>
          <w:rFonts w:asciiTheme="minorHAnsi" w:hAnsiTheme="minorHAnsi" w:cstheme="minorHAnsi"/>
          <w:sz w:val="24"/>
          <w:szCs w:val="24"/>
        </w:rPr>
        <w:t xml:space="preserve"> CPb</w:t>
      </w:r>
      <w:r>
        <w:rPr>
          <w:rFonts w:asciiTheme="minorHAnsi" w:hAnsiTheme="minorHAnsi" w:cstheme="minorHAnsi"/>
          <w:sz w:val="24"/>
          <w:szCs w:val="24"/>
        </w:rPr>
        <w:t xml:space="preserve">, </w:t>
      </w:r>
      <w:r w:rsidR="00A41311">
        <w:rPr>
          <w:rFonts w:asciiTheme="minorHAnsi" w:hAnsiTheme="minorHAnsi" w:cstheme="minorHAnsi"/>
          <w:sz w:val="24"/>
          <w:szCs w:val="24"/>
        </w:rPr>
        <w:t xml:space="preserve">CE1a, </w:t>
      </w:r>
      <w:r>
        <w:rPr>
          <w:rFonts w:asciiTheme="minorHAnsi" w:hAnsiTheme="minorHAnsi" w:cstheme="minorHAnsi"/>
          <w:sz w:val="24"/>
          <w:szCs w:val="24"/>
        </w:rPr>
        <w:t>CM1a</w:t>
      </w:r>
      <w:r w:rsidR="00A41311">
        <w:rPr>
          <w:rFonts w:asciiTheme="minorHAnsi" w:hAnsiTheme="minorHAnsi" w:cstheme="minorHAnsi"/>
          <w:sz w:val="24"/>
          <w:szCs w:val="24"/>
        </w:rPr>
        <w:t>, CM2a</w:t>
      </w:r>
      <w:r w:rsidR="00BE54C7" w:rsidRPr="00BE54C7">
        <w:rPr>
          <w:rFonts w:asciiTheme="minorHAnsi" w:hAnsiTheme="minorHAnsi" w:cstheme="minorHAnsi"/>
          <w:sz w:val="24"/>
          <w:szCs w:val="24"/>
        </w:rPr>
        <w:t xml:space="preserve"> ont visité</w:t>
      </w:r>
      <w:r w:rsidR="00BD526B" w:rsidRPr="00BE54C7">
        <w:rPr>
          <w:rFonts w:asciiTheme="minorHAnsi" w:hAnsiTheme="minorHAnsi" w:cstheme="minorHAnsi"/>
          <w:sz w:val="24"/>
          <w:szCs w:val="24"/>
        </w:rPr>
        <w:t xml:space="preserve"> la médiathèque.</w:t>
      </w:r>
    </w:p>
    <w:p w:rsidR="00BD526B" w:rsidRPr="00A41311" w:rsidRDefault="00293AB6" w:rsidP="00A41311">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Le</w:t>
      </w:r>
      <w:r w:rsidR="00BD526B">
        <w:rPr>
          <w:rFonts w:asciiTheme="minorHAnsi" w:hAnsiTheme="minorHAnsi" w:cstheme="minorHAnsi"/>
          <w:sz w:val="24"/>
          <w:szCs w:val="24"/>
        </w:rPr>
        <w:t xml:space="preserve"> dossier ACMISA pour financer une action autour du hip hop avec un chorégraphe</w:t>
      </w:r>
      <w:r>
        <w:rPr>
          <w:rFonts w:asciiTheme="minorHAnsi" w:hAnsiTheme="minorHAnsi" w:cstheme="minorHAnsi"/>
          <w:sz w:val="24"/>
          <w:szCs w:val="24"/>
        </w:rPr>
        <w:t xml:space="preserve"> pour les CM2a a été refusé.</w:t>
      </w:r>
    </w:p>
    <w:p w:rsidR="00BD526B" w:rsidRPr="00863270" w:rsidRDefault="00863270" w:rsidP="00BD526B">
      <w:pPr>
        <w:pStyle w:val="Paragraphedeliste"/>
        <w:numPr>
          <w:ilvl w:val="0"/>
          <w:numId w:val="4"/>
        </w:numPr>
        <w:jc w:val="both"/>
        <w:rPr>
          <w:rFonts w:asciiTheme="minorHAnsi" w:hAnsiTheme="minorHAnsi" w:cstheme="minorHAnsi"/>
          <w:sz w:val="24"/>
          <w:szCs w:val="24"/>
        </w:rPr>
      </w:pPr>
      <w:r w:rsidRPr="00863270">
        <w:rPr>
          <w:rFonts w:asciiTheme="minorHAnsi" w:hAnsiTheme="minorHAnsi" w:cstheme="minorHAnsi"/>
          <w:sz w:val="24"/>
          <w:szCs w:val="24"/>
        </w:rPr>
        <w:t>Les B1 travaille</w:t>
      </w:r>
      <w:r w:rsidR="00BD526B" w:rsidRPr="00863270">
        <w:rPr>
          <w:rFonts w:asciiTheme="minorHAnsi" w:hAnsiTheme="minorHAnsi" w:cstheme="minorHAnsi"/>
          <w:sz w:val="24"/>
          <w:szCs w:val="24"/>
        </w:rPr>
        <w:t>nt sur les oiseaux au fil des saisons avec 2 sorties accompagnées par la LPO</w:t>
      </w:r>
      <w:r w:rsidRPr="00863270">
        <w:rPr>
          <w:rFonts w:asciiTheme="minorHAnsi" w:hAnsiTheme="minorHAnsi" w:cstheme="minorHAnsi"/>
          <w:sz w:val="24"/>
          <w:szCs w:val="24"/>
        </w:rPr>
        <w:t>. La première a eu lieu en automne, la seconde arrive au printemps</w:t>
      </w:r>
      <w:r w:rsidR="00BD526B" w:rsidRPr="00863270">
        <w:rPr>
          <w:rFonts w:asciiTheme="minorHAnsi" w:hAnsiTheme="minorHAnsi" w:cstheme="minorHAnsi"/>
          <w:sz w:val="24"/>
          <w:szCs w:val="24"/>
        </w:rPr>
        <w:t>.</w:t>
      </w:r>
    </w:p>
    <w:p w:rsidR="00EA572D" w:rsidRDefault="00EA572D" w:rsidP="00C17743">
      <w:pPr>
        <w:jc w:val="both"/>
        <w:rPr>
          <w:rFonts w:asciiTheme="minorHAnsi" w:hAnsiTheme="minorHAnsi" w:cstheme="minorHAnsi"/>
          <w:sz w:val="24"/>
          <w:szCs w:val="24"/>
        </w:rPr>
      </w:pPr>
    </w:p>
    <w:p w:rsidR="00095630" w:rsidRPr="00095630" w:rsidRDefault="00095630" w:rsidP="005452F7">
      <w:pPr>
        <w:jc w:val="both"/>
        <w:rPr>
          <w:rFonts w:asciiTheme="minorHAnsi" w:hAnsiTheme="minorHAnsi" w:cstheme="minorHAnsi"/>
          <w:b/>
          <w:sz w:val="24"/>
          <w:szCs w:val="24"/>
          <w:u w:val="single"/>
        </w:rPr>
      </w:pPr>
    </w:p>
    <w:p w:rsidR="00095630" w:rsidRPr="00095630" w:rsidRDefault="009F7E92" w:rsidP="005452F7">
      <w:pPr>
        <w:pStyle w:val="Paragraphedeliste"/>
        <w:numPr>
          <w:ilvl w:val="0"/>
          <w:numId w:val="3"/>
        </w:numPr>
        <w:jc w:val="both"/>
        <w:rPr>
          <w:rFonts w:asciiTheme="minorHAnsi" w:hAnsiTheme="minorHAnsi" w:cstheme="minorHAnsi"/>
          <w:b/>
          <w:sz w:val="24"/>
          <w:szCs w:val="24"/>
          <w:u w:val="single"/>
        </w:rPr>
      </w:pPr>
      <w:r>
        <w:rPr>
          <w:rFonts w:asciiTheme="minorHAnsi" w:hAnsiTheme="minorHAnsi" w:cstheme="minorHAnsi"/>
          <w:b/>
          <w:sz w:val="24"/>
          <w:szCs w:val="24"/>
          <w:u w:val="single"/>
        </w:rPr>
        <w:t>Activités prévues au second semestre</w:t>
      </w:r>
    </w:p>
    <w:p w:rsidR="00DC60D6" w:rsidRDefault="00DC60D6" w:rsidP="005452F7">
      <w:pPr>
        <w:jc w:val="both"/>
        <w:rPr>
          <w:rFonts w:asciiTheme="minorHAnsi" w:hAnsiTheme="minorHAnsi" w:cstheme="minorHAnsi"/>
          <w:sz w:val="24"/>
          <w:szCs w:val="24"/>
        </w:rPr>
      </w:pPr>
    </w:p>
    <w:p w:rsidR="008454E8" w:rsidRDefault="005D6F00" w:rsidP="008454E8">
      <w:pPr>
        <w:jc w:val="both"/>
        <w:rPr>
          <w:rFonts w:asciiTheme="minorHAnsi" w:hAnsiTheme="minorHAnsi" w:cstheme="minorHAnsi"/>
          <w:sz w:val="24"/>
          <w:szCs w:val="24"/>
        </w:rPr>
      </w:pPr>
      <w:r>
        <w:rPr>
          <w:rFonts w:asciiTheme="minorHAnsi" w:hAnsiTheme="minorHAnsi" w:cstheme="minorHAnsi"/>
          <w:sz w:val="24"/>
          <w:szCs w:val="24"/>
        </w:rPr>
        <w:t xml:space="preserve">Nous avons encore de nombreux </w:t>
      </w:r>
      <w:r w:rsidR="007603E0">
        <w:rPr>
          <w:rFonts w:asciiTheme="minorHAnsi" w:hAnsiTheme="minorHAnsi" w:cstheme="minorHAnsi"/>
          <w:sz w:val="24"/>
          <w:szCs w:val="24"/>
        </w:rPr>
        <w:t xml:space="preserve">projets </w:t>
      </w:r>
      <w:r>
        <w:rPr>
          <w:rFonts w:asciiTheme="minorHAnsi" w:hAnsiTheme="minorHAnsi" w:cstheme="minorHAnsi"/>
          <w:sz w:val="24"/>
          <w:szCs w:val="24"/>
        </w:rPr>
        <w:t>à venir :</w:t>
      </w:r>
    </w:p>
    <w:p w:rsidR="007E5784" w:rsidRDefault="007E5784" w:rsidP="007E5784">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Une intervention de l’UFSBD auprès des élèves de CP avec une sensibilisation sur l’hygiène dentaire devrait être organisée, d’après un courrier reçu de la part de l’Académie.</w:t>
      </w:r>
    </w:p>
    <w:p w:rsidR="00A41311" w:rsidRDefault="00A41311" w:rsidP="007E5784">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Plusieurs classes se sont lancées dans les défis de Ma Petite Planète durant le mois de mars. Il s’agit des CPa, CPb, CE1a,</w:t>
      </w:r>
      <w:r w:rsidR="00804DE7">
        <w:rPr>
          <w:rFonts w:asciiTheme="minorHAnsi" w:hAnsiTheme="minorHAnsi" w:cstheme="minorHAnsi"/>
          <w:sz w:val="24"/>
          <w:szCs w:val="24"/>
        </w:rPr>
        <w:t xml:space="preserve"> CE1/CE2</w:t>
      </w:r>
      <w:r>
        <w:rPr>
          <w:rFonts w:asciiTheme="minorHAnsi" w:hAnsiTheme="minorHAnsi" w:cstheme="minorHAnsi"/>
          <w:sz w:val="24"/>
          <w:szCs w:val="24"/>
        </w:rPr>
        <w:t xml:space="preserve"> B3</w:t>
      </w:r>
      <w:r w:rsidR="00804DE7">
        <w:rPr>
          <w:rFonts w:asciiTheme="minorHAnsi" w:hAnsiTheme="minorHAnsi" w:cstheme="minorHAnsi"/>
          <w:sz w:val="24"/>
          <w:szCs w:val="24"/>
        </w:rPr>
        <w:t xml:space="preserve"> et CE2a, CM1/CM2, CM2a.</w:t>
      </w:r>
    </w:p>
    <w:p w:rsidR="008F524C" w:rsidRDefault="008F524C" w:rsidP="007E5784">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Plusieurs classes participeront à l’opération « la grande lessive » avec une production d’arts plastiques des élèves autour du thème « le papier, des papiers, vos papiers » au mois de mars. Les œuvres seront affichées</w:t>
      </w:r>
      <w:r w:rsidR="00681979">
        <w:rPr>
          <w:rFonts w:asciiTheme="minorHAnsi" w:hAnsiTheme="minorHAnsi" w:cstheme="minorHAnsi"/>
          <w:sz w:val="24"/>
          <w:szCs w:val="24"/>
        </w:rPr>
        <w:t xml:space="preserve"> pendant une ou deux journées dans la cour de l’école le 20 mars</w:t>
      </w:r>
      <w:r>
        <w:rPr>
          <w:rFonts w:asciiTheme="minorHAnsi" w:hAnsiTheme="minorHAnsi" w:cstheme="minorHAnsi"/>
          <w:sz w:val="24"/>
          <w:szCs w:val="24"/>
        </w:rPr>
        <w:t>.</w:t>
      </w:r>
    </w:p>
    <w:p w:rsidR="00804DE7" w:rsidRDefault="00804DE7" w:rsidP="007E5784">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Les élèves des classes de CP fêteront le 100</w:t>
      </w:r>
      <w:r w:rsidRPr="00804DE7">
        <w:rPr>
          <w:rFonts w:asciiTheme="minorHAnsi" w:hAnsiTheme="minorHAnsi" w:cstheme="minorHAnsi"/>
          <w:sz w:val="24"/>
          <w:szCs w:val="24"/>
          <w:vertAlign w:val="superscript"/>
        </w:rPr>
        <w:t>ème</w:t>
      </w:r>
      <w:r>
        <w:rPr>
          <w:rFonts w:asciiTheme="minorHAnsi" w:hAnsiTheme="minorHAnsi" w:cstheme="minorHAnsi"/>
          <w:sz w:val="24"/>
          <w:szCs w:val="24"/>
        </w:rPr>
        <w:t xml:space="preserve"> jour de classe (CPa, CPb, B1 et B2) à travers des défis et des collections autour du nombre 100.</w:t>
      </w:r>
    </w:p>
    <w:p w:rsidR="00804DE7" w:rsidRDefault="00804DE7" w:rsidP="00804DE7">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Mme Buhl-Petras interviendra auprès des cycles 3 autour du sang et du don du sang. Ancienne enseignante, elle fait partie de l’association des donneurs bénévoles à l’EFS. </w:t>
      </w:r>
    </w:p>
    <w:p w:rsidR="00804DE7" w:rsidRDefault="00804DE7" w:rsidP="00804DE7">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Les élèves des classes de CM2 auront une action de sensibilisation en mars sur les écrans avec un projet « Croc écran » qui fera le lien avec les familles. L’action, menée par des jeunes adultes en service civique auprès de l’assistante sociale de secteur, Mme Kopf, parlera de la technoférence, du cyberharcèlement et de l’usage du numérique.</w:t>
      </w:r>
      <w:r w:rsidR="00681979">
        <w:rPr>
          <w:rFonts w:asciiTheme="minorHAnsi" w:hAnsiTheme="minorHAnsi" w:cstheme="minorHAnsi"/>
          <w:sz w:val="24"/>
          <w:szCs w:val="24"/>
        </w:rPr>
        <w:t xml:space="preserve"> Elle débute le 18 mars</w:t>
      </w:r>
    </w:p>
    <w:p w:rsidR="00681979" w:rsidRDefault="00681979" w:rsidP="00681979">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Plusieurs classes travailleront autour des percussions, sous l’impulsion d’Alain Christophe. Les CPa, CPb, CE1a, CE1/CE2, CE2a, CE2/CM1, CM1a, CM1/CM2, CM2, B1, B3 sont concernés. M Christophe viendra le 3 avril pour lancer les ateliers musicaux qui se poursuivront avec les enseignants. Une vidéo de la représentation finale sera mise sur le site de l’école ou une présentation en direct lors d’une journée portes ouvertes.</w:t>
      </w:r>
    </w:p>
    <w:p w:rsidR="007E5784" w:rsidRDefault="007E5784" w:rsidP="007E5784">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Un cycle natation pour les CE1a et les CE1/CE2 B3 tous les jours du 12 au 23 mai, soit 8 séances l’après-midi.</w:t>
      </w:r>
    </w:p>
    <w:p w:rsidR="007E5784" w:rsidRDefault="007E5784" w:rsidP="007E5784">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Une sortie « à la découverte du patrimoine architectural » avec Aline Hauck pour l’AOS Strasbourg Campagne pour les classes CE2/CM1a (à Strasbourg le 27 mai autour du patrimoine moyenâgeux), les B3 et CE2a (à Strasbourg le 23 juin sur les maisons alsaciennes) et CPb (à Vendenheim le 23 juin sur les maisons à colombages)</w:t>
      </w:r>
      <w:r w:rsidR="008F524C">
        <w:rPr>
          <w:rFonts w:asciiTheme="minorHAnsi" w:hAnsiTheme="minorHAnsi" w:cstheme="minorHAnsi"/>
          <w:sz w:val="24"/>
          <w:szCs w:val="24"/>
        </w:rPr>
        <w:t>.</w:t>
      </w:r>
    </w:p>
    <w:p w:rsidR="00D3767D" w:rsidRDefault="00720316" w:rsidP="007E5784">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Une intervention de M Durand auprès des CM2a et CE2/CM2 B5 devrait amener une participation des élèves à la cérémonie du 8 mai, dans le cadre du thème municipal de l’année.</w:t>
      </w:r>
    </w:p>
    <w:p w:rsidR="002E183C" w:rsidRDefault="002E183C" w:rsidP="007E5784">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Les B1, B2, B4 et B5 feront une séance de découverte sur le tennis avec le club de Vendenheim le 16 mai pour les B4-B5 et le 23 mai pour B1-B2.</w:t>
      </w:r>
    </w:p>
    <w:p w:rsidR="00804DE7" w:rsidRDefault="00804DE7" w:rsidP="00804DE7">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Les CM2a iront au Jardin des Sciences à Strasbourg.</w:t>
      </w:r>
    </w:p>
    <w:p w:rsidR="00804DE7" w:rsidRDefault="00804DE7" w:rsidP="007E5784">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Les CE2/CM1 iront faire une sortie à Strasbourg fin mai/début juin</w:t>
      </w:r>
    </w:p>
    <w:p w:rsidR="00804DE7" w:rsidRDefault="00804DE7" w:rsidP="007E5784">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Les CP/CE1 B2 travaillent autour du jardin et iront à Bischwiller pour visiter un jardin remarquable</w:t>
      </w:r>
      <w:r w:rsidR="009C5E4F">
        <w:rPr>
          <w:rFonts w:asciiTheme="minorHAnsi" w:hAnsiTheme="minorHAnsi" w:cstheme="minorHAnsi"/>
          <w:sz w:val="24"/>
          <w:szCs w:val="24"/>
        </w:rPr>
        <w:t xml:space="preserve"> de style anglais</w:t>
      </w:r>
      <w:r>
        <w:rPr>
          <w:rFonts w:asciiTheme="minorHAnsi" w:hAnsiTheme="minorHAnsi" w:cstheme="minorHAnsi"/>
          <w:sz w:val="24"/>
          <w:szCs w:val="24"/>
        </w:rPr>
        <w:t>.</w:t>
      </w:r>
    </w:p>
    <w:p w:rsidR="00681979" w:rsidRPr="0048473B" w:rsidRDefault="00804DE7" w:rsidP="00653A40">
      <w:pPr>
        <w:pStyle w:val="Paragraphedeliste"/>
        <w:numPr>
          <w:ilvl w:val="0"/>
          <w:numId w:val="4"/>
        </w:numPr>
        <w:jc w:val="both"/>
        <w:rPr>
          <w:rFonts w:asciiTheme="minorHAnsi" w:hAnsiTheme="minorHAnsi" w:cstheme="minorHAnsi"/>
          <w:sz w:val="24"/>
          <w:szCs w:val="24"/>
        </w:rPr>
      </w:pPr>
      <w:r w:rsidRPr="0048473B">
        <w:rPr>
          <w:rFonts w:asciiTheme="minorHAnsi" w:hAnsiTheme="minorHAnsi" w:cstheme="minorHAnsi"/>
          <w:sz w:val="24"/>
          <w:szCs w:val="24"/>
        </w:rPr>
        <w:t>Les B4</w:t>
      </w:r>
      <w:r w:rsidR="0048473B" w:rsidRPr="0048473B">
        <w:rPr>
          <w:rFonts w:asciiTheme="minorHAnsi" w:hAnsiTheme="minorHAnsi" w:cstheme="minorHAnsi"/>
          <w:sz w:val="24"/>
          <w:szCs w:val="24"/>
        </w:rPr>
        <w:t xml:space="preserve"> et B5</w:t>
      </w:r>
      <w:r w:rsidRPr="0048473B">
        <w:rPr>
          <w:rFonts w:asciiTheme="minorHAnsi" w:hAnsiTheme="minorHAnsi" w:cstheme="minorHAnsi"/>
          <w:sz w:val="24"/>
          <w:szCs w:val="24"/>
        </w:rPr>
        <w:t xml:space="preserve"> iront au Palais des Rohan en dernière période.</w:t>
      </w:r>
      <w:r w:rsidR="0048473B">
        <w:rPr>
          <w:rFonts w:asciiTheme="minorHAnsi" w:hAnsiTheme="minorHAnsi" w:cstheme="minorHAnsi"/>
          <w:sz w:val="24"/>
          <w:szCs w:val="24"/>
        </w:rPr>
        <w:t xml:space="preserve"> Un</w:t>
      </w:r>
      <w:r w:rsidRPr="0048473B">
        <w:rPr>
          <w:rFonts w:asciiTheme="minorHAnsi" w:hAnsiTheme="minorHAnsi" w:cstheme="minorHAnsi"/>
          <w:sz w:val="24"/>
          <w:szCs w:val="24"/>
        </w:rPr>
        <w:t xml:space="preserve"> projet la visite du Fort de Schoenenbour</w:t>
      </w:r>
      <w:r w:rsidR="00681979" w:rsidRPr="0048473B">
        <w:rPr>
          <w:rFonts w:asciiTheme="minorHAnsi" w:hAnsiTheme="minorHAnsi" w:cstheme="minorHAnsi"/>
          <w:sz w:val="24"/>
          <w:szCs w:val="24"/>
        </w:rPr>
        <w:t>g, ainsi que le Musée des Beaux-</w:t>
      </w:r>
      <w:r w:rsidRPr="0048473B">
        <w:rPr>
          <w:rFonts w:asciiTheme="minorHAnsi" w:hAnsiTheme="minorHAnsi" w:cstheme="minorHAnsi"/>
          <w:sz w:val="24"/>
          <w:szCs w:val="24"/>
        </w:rPr>
        <w:t>Arts</w:t>
      </w:r>
      <w:r w:rsidR="0048473B">
        <w:rPr>
          <w:rFonts w:asciiTheme="minorHAnsi" w:hAnsiTheme="minorHAnsi" w:cstheme="minorHAnsi"/>
          <w:sz w:val="24"/>
          <w:szCs w:val="24"/>
        </w:rPr>
        <w:t xml:space="preserve"> est également au programme</w:t>
      </w:r>
      <w:r w:rsidRPr="0048473B">
        <w:rPr>
          <w:rFonts w:asciiTheme="minorHAnsi" w:hAnsiTheme="minorHAnsi" w:cstheme="minorHAnsi"/>
          <w:sz w:val="24"/>
          <w:szCs w:val="24"/>
        </w:rPr>
        <w:t>.</w:t>
      </w:r>
      <w:r w:rsidR="00681979" w:rsidRPr="0048473B">
        <w:rPr>
          <w:rFonts w:asciiTheme="minorHAnsi" w:hAnsiTheme="minorHAnsi" w:cstheme="minorHAnsi"/>
          <w:sz w:val="24"/>
          <w:szCs w:val="24"/>
        </w:rPr>
        <w:t xml:space="preserve"> Les B5 ont un projet de classe avec une rédaction de journal.</w:t>
      </w:r>
    </w:p>
    <w:p w:rsidR="00804DE7" w:rsidRDefault="00804DE7" w:rsidP="007E5784">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Plusieurs classes participeront à la semaine des </w:t>
      </w:r>
      <w:r w:rsidR="00537B32">
        <w:rPr>
          <w:rFonts w:asciiTheme="minorHAnsi" w:hAnsiTheme="minorHAnsi" w:cstheme="minorHAnsi"/>
          <w:sz w:val="24"/>
          <w:szCs w:val="24"/>
        </w:rPr>
        <w:t>mathématiques ou à un</w:t>
      </w:r>
      <w:r>
        <w:rPr>
          <w:rFonts w:asciiTheme="minorHAnsi" w:hAnsiTheme="minorHAnsi" w:cstheme="minorHAnsi"/>
          <w:sz w:val="24"/>
          <w:szCs w:val="24"/>
        </w:rPr>
        <w:t xml:space="preserve"> rallye mathématiques : CE1/CE2, B2, B3</w:t>
      </w:r>
      <w:r w:rsidR="00537B32">
        <w:rPr>
          <w:rFonts w:asciiTheme="minorHAnsi" w:hAnsiTheme="minorHAnsi" w:cstheme="minorHAnsi"/>
          <w:sz w:val="24"/>
          <w:szCs w:val="24"/>
        </w:rPr>
        <w:t>.</w:t>
      </w:r>
    </w:p>
    <w:p w:rsidR="009B4B0F" w:rsidRDefault="009B4B0F" w:rsidP="007E5784">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La médiathèque, dans le cadre de l’année de la Mémoire et du Patrimoine, propose un atelier autour des maisons alsaciennes. Les CM1a, les B3</w:t>
      </w:r>
      <w:r w:rsidR="00B11D5C">
        <w:rPr>
          <w:rFonts w:asciiTheme="minorHAnsi" w:hAnsiTheme="minorHAnsi" w:cstheme="minorHAnsi"/>
          <w:sz w:val="24"/>
          <w:szCs w:val="24"/>
        </w:rPr>
        <w:t>, les B4</w:t>
      </w:r>
      <w:r>
        <w:rPr>
          <w:rFonts w:asciiTheme="minorHAnsi" w:hAnsiTheme="minorHAnsi" w:cstheme="minorHAnsi"/>
          <w:sz w:val="24"/>
          <w:szCs w:val="24"/>
        </w:rPr>
        <w:t xml:space="preserve"> et les CE2a y participeront.</w:t>
      </w:r>
    </w:p>
    <w:p w:rsidR="00A41311" w:rsidRDefault="00A41311" w:rsidP="00A41311">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6 classes effectueront une semaine avec des activités spécifiques telles que l’escalade, tennis, football, ONF et une sortie au parc de Sainte Croix. Il s’agit du CPa, CPb, CE1a, B3, CE2a, CM1a.</w:t>
      </w:r>
    </w:p>
    <w:p w:rsidR="00A41311" w:rsidRDefault="00537B32" w:rsidP="00A41311">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Les CM1/</w:t>
      </w:r>
      <w:r w:rsidR="00A41311">
        <w:rPr>
          <w:rFonts w:asciiTheme="minorHAnsi" w:hAnsiTheme="minorHAnsi" w:cstheme="minorHAnsi"/>
          <w:sz w:val="24"/>
          <w:szCs w:val="24"/>
        </w:rPr>
        <w:t>CM2 et CM2a auront également une semaine d’activités plus ludiques avec de l’escalade, du poney, course d’orientation ou jeux de société.</w:t>
      </w:r>
    </w:p>
    <w:p w:rsidR="00A41311" w:rsidRPr="00A41311" w:rsidRDefault="00A41311" w:rsidP="00A41311">
      <w:pPr>
        <w:pStyle w:val="Paragraphedeliste"/>
        <w:numPr>
          <w:ilvl w:val="0"/>
          <w:numId w:val="4"/>
        </w:numPr>
        <w:jc w:val="both"/>
        <w:rPr>
          <w:rFonts w:asciiTheme="minorHAnsi" w:hAnsiTheme="minorHAnsi" w:cstheme="minorHAnsi"/>
          <w:sz w:val="24"/>
          <w:szCs w:val="24"/>
        </w:rPr>
      </w:pPr>
      <w:r>
        <w:rPr>
          <w:rFonts w:asciiTheme="minorHAnsi" w:hAnsiTheme="minorHAnsi" w:cstheme="minorHAnsi"/>
          <w:sz w:val="24"/>
          <w:szCs w:val="24"/>
        </w:rPr>
        <w:t>D’autres classes iront aussi au Centre Equestre d’Eckwersheim pour une initiation avec des poneys en juin/juillet (CE1/CE2, CE2/CM1)</w:t>
      </w:r>
    </w:p>
    <w:p w:rsidR="007A694F" w:rsidRPr="007E5784" w:rsidRDefault="007A694F" w:rsidP="007E5784">
      <w:pPr>
        <w:jc w:val="both"/>
        <w:rPr>
          <w:rFonts w:asciiTheme="minorHAnsi" w:hAnsiTheme="minorHAnsi" w:cstheme="minorHAnsi"/>
          <w:sz w:val="24"/>
          <w:szCs w:val="24"/>
        </w:rPr>
      </w:pPr>
    </w:p>
    <w:p w:rsidR="008454E8" w:rsidRDefault="008454E8" w:rsidP="005452F7">
      <w:pPr>
        <w:jc w:val="both"/>
        <w:rPr>
          <w:rFonts w:asciiTheme="minorHAnsi" w:hAnsiTheme="minorHAnsi" w:cstheme="minorHAnsi"/>
          <w:sz w:val="24"/>
          <w:szCs w:val="24"/>
        </w:rPr>
      </w:pPr>
    </w:p>
    <w:p w:rsidR="00DC60D6" w:rsidRPr="001C04F3" w:rsidRDefault="00BD526B" w:rsidP="005452F7">
      <w:pPr>
        <w:pStyle w:val="Paragraphedeliste"/>
        <w:numPr>
          <w:ilvl w:val="0"/>
          <w:numId w:val="3"/>
        </w:numPr>
        <w:jc w:val="both"/>
        <w:rPr>
          <w:rFonts w:asciiTheme="minorHAnsi" w:hAnsiTheme="minorHAnsi" w:cstheme="minorHAnsi"/>
          <w:b/>
          <w:sz w:val="24"/>
          <w:szCs w:val="24"/>
          <w:u w:val="single"/>
        </w:rPr>
      </w:pPr>
      <w:r>
        <w:rPr>
          <w:rFonts w:asciiTheme="minorHAnsi" w:hAnsiTheme="minorHAnsi" w:cstheme="minorHAnsi"/>
          <w:b/>
          <w:sz w:val="24"/>
          <w:szCs w:val="24"/>
          <w:u w:val="single"/>
        </w:rPr>
        <w:t>Evaluation des écoles</w:t>
      </w:r>
    </w:p>
    <w:p w:rsidR="001C04F3" w:rsidRDefault="001C04F3" w:rsidP="005452F7">
      <w:pPr>
        <w:jc w:val="both"/>
        <w:rPr>
          <w:rFonts w:asciiTheme="minorHAnsi" w:hAnsiTheme="minorHAnsi" w:cstheme="minorHAnsi"/>
          <w:sz w:val="24"/>
          <w:szCs w:val="24"/>
        </w:rPr>
      </w:pPr>
    </w:p>
    <w:p w:rsidR="00223D56" w:rsidRDefault="00BD526B" w:rsidP="00223D56">
      <w:pPr>
        <w:jc w:val="both"/>
        <w:rPr>
          <w:rFonts w:asciiTheme="minorHAnsi" w:hAnsiTheme="minorHAnsi" w:cstheme="minorHAnsi"/>
          <w:sz w:val="24"/>
          <w:szCs w:val="24"/>
        </w:rPr>
      </w:pPr>
      <w:r>
        <w:rPr>
          <w:rFonts w:asciiTheme="minorHAnsi" w:hAnsiTheme="minorHAnsi" w:cstheme="minorHAnsi"/>
          <w:sz w:val="24"/>
          <w:szCs w:val="24"/>
        </w:rPr>
        <w:t>Les trois écoles du secteur de collège de la Pierre Polie à Vendenheim sont en année d’évaluation de</w:t>
      </w:r>
      <w:r w:rsidR="00537B32">
        <w:rPr>
          <w:rFonts w:asciiTheme="minorHAnsi" w:hAnsiTheme="minorHAnsi" w:cstheme="minorHAnsi"/>
          <w:sz w:val="24"/>
          <w:szCs w:val="24"/>
        </w:rPr>
        <w:t>s écoles. Ce dispositif dure l’</w:t>
      </w:r>
      <w:r>
        <w:rPr>
          <w:rFonts w:asciiTheme="minorHAnsi" w:hAnsiTheme="minorHAnsi" w:cstheme="minorHAnsi"/>
          <w:sz w:val="24"/>
          <w:szCs w:val="24"/>
        </w:rPr>
        <w:t>année scolaire</w:t>
      </w:r>
      <w:r w:rsidR="00537B32">
        <w:rPr>
          <w:rFonts w:asciiTheme="minorHAnsi" w:hAnsiTheme="minorHAnsi" w:cstheme="minorHAnsi"/>
          <w:sz w:val="24"/>
          <w:szCs w:val="24"/>
        </w:rPr>
        <w:t xml:space="preserve"> pour permettre aux équipes de</w:t>
      </w:r>
      <w:r>
        <w:rPr>
          <w:rFonts w:asciiTheme="minorHAnsi" w:hAnsiTheme="minorHAnsi" w:cstheme="minorHAnsi"/>
          <w:sz w:val="24"/>
          <w:szCs w:val="24"/>
        </w:rPr>
        <w:t xml:space="preserve"> présenter un rapport complet sur la situation des écoles et les liens avec les différents partenaires éducatifs. Il </w:t>
      </w:r>
      <w:r w:rsidR="00537B32">
        <w:rPr>
          <w:rFonts w:asciiTheme="minorHAnsi" w:hAnsiTheme="minorHAnsi" w:cstheme="minorHAnsi"/>
          <w:sz w:val="24"/>
          <w:szCs w:val="24"/>
        </w:rPr>
        <w:t>amèner</w:t>
      </w:r>
      <w:r>
        <w:rPr>
          <w:rFonts w:asciiTheme="minorHAnsi" w:hAnsiTheme="minorHAnsi" w:cstheme="minorHAnsi"/>
          <w:sz w:val="24"/>
          <w:szCs w:val="24"/>
        </w:rPr>
        <w:t>a la mise en place d’un nouveau Projet d’Ecole valable 5 ans</w:t>
      </w:r>
      <w:r w:rsidR="00537B32">
        <w:rPr>
          <w:rFonts w:asciiTheme="minorHAnsi" w:hAnsiTheme="minorHAnsi" w:cstheme="minorHAnsi"/>
          <w:sz w:val="24"/>
          <w:szCs w:val="24"/>
        </w:rPr>
        <w:t xml:space="preserve"> aux alentours de la Toussaint 2025</w:t>
      </w:r>
      <w:r>
        <w:rPr>
          <w:rFonts w:asciiTheme="minorHAnsi" w:hAnsiTheme="minorHAnsi" w:cstheme="minorHAnsi"/>
          <w:sz w:val="24"/>
          <w:szCs w:val="24"/>
        </w:rPr>
        <w:t>. A cet effet, les équipes ont réalisé un rapport d’auto-évaluation qui sera complété par le regard d’un groupe d’évaluateurs externes composé d’une inspectrice, d’une CPC, d’une principale et d’une directrice d’école. Ce groupe était présent sur site le vendredi 7 et lundi 10 mars, notamment pour s’entretenir avec les différents partenaires (ATSEM, AESH, périscolaire, enseignants, parents, élèves).</w:t>
      </w:r>
    </w:p>
    <w:p w:rsidR="00BD526B" w:rsidRDefault="00BD526B" w:rsidP="00223D56">
      <w:pPr>
        <w:jc w:val="both"/>
        <w:rPr>
          <w:rFonts w:asciiTheme="minorHAnsi" w:hAnsiTheme="minorHAnsi" w:cstheme="minorHAnsi"/>
          <w:sz w:val="24"/>
          <w:szCs w:val="24"/>
        </w:rPr>
      </w:pPr>
      <w:r>
        <w:rPr>
          <w:rFonts w:asciiTheme="minorHAnsi" w:hAnsiTheme="minorHAnsi" w:cstheme="minorHAnsi"/>
          <w:sz w:val="24"/>
          <w:szCs w:val="24"/>
        </w:rPr>
        <w:t xml:space="preserve">A l’aide de ces observations, ils complèteront le rapport </w:t>
      </w:r>
      <w:r w:rsidR="00537B32">
        <w:rPr>
          <w:rFonts w:asciiTheme="minorHAnsi" w:hAnsiTheme="minorHAnsi" w:cstheme="minorHAnsi"/>
          <w:sz w:val="24"/>
          <w:szCs w:val="24"/>
        </w:rPr>
        <w:t xml:space="preserve">final </w:t>
      </w:r>
      <w:r>
        <w:rPr>
          <w:rFonts w:asciiTheme="minorHAnsi" w:hAnsiTheme="minorHAnsi" w:cstheme="minorHAnsi"/>
          <w:sz w:val="24"/>
          <w:szCs w:val="24"/>
        </w:rPr>
        <w:t xml:space="preserve">qui sera présenté lors d’un Conseil d’Ecole Extraordinaire </w:t>
      </w:r>
      <w:r w:rsidR="008F524C">
        <w:rPr>
          <w:rFonts w:asciiTheme="minorHAnsi" w:hAnsiTheme="minorHAnsi" w:cstheme="minorHAnsi"/>
          <w:sz w:val="24"/>
          <w:szCs w:val="24"/>
        </w:rPr>
        <w:t>qui aura lieu le jeudi 19 juin à 18h au Diapason</w:t>
      </w:r>
      <w:r w:rsidR="00537B32">
        <w:rPr>
          <w:rFonts w:asciiTheme="minorHAnsi" w:hAnsiTheme="minorHAnsi" w:cstheme="minorHAnsi"/>
          <w:sz w:val="24"/>
          <w:szCs w:val="24"/>
        </w:rPr>
        <w:t xml:space="preserve"> et regroupant les 3 écoles</w:t>
      </w:r>
      <w:r>
        <w:rPr>
          <w:rFonts w:asciiTheme="minorHAnsi" w:hAnsiTheme="minorHAnsi" w:cstheme="minorHAnsi"/>
          <w:sz w:val="24"/>
          <w:szCs w:val="24"/>
        </w:rPr>
        <w:t>.</w:t>
      </w:r>
    </w:p>
    <w:p w:rsidR="000E34E1" w:rsidRDefault="000E34E1" w:rsidP="005452F7">
      <w:pPr>
        <w:jc w:val="both"/>
        <w:rPr>
          <w:rFonts w:asciiTheme="minorHAnsi" w:hAnsiTheme="minorHAnsi" w:cstheme="minorHAnsi"/>
          <w:sz w:val="24"/>
          <w:szCs w:val="24"/>
        </w:rPr>
      </w:pPr>
    </w:p>
    <w:p w:rsidR="008F524C" w:rsidRDefault="008F524C" w:rsidP="00236C4B">
      <w:pPr>
        <w:jc w:val="both"/>
        <w:rPr>
          <w:rFonts w:asciiTheme="minorHAnsi" w:hAnsiTheme="minorHAnsi" w:cstheme="minorHAnsi"/>
          <w:sz w:val="24"/>
          <w:szCs w:val="24"/>
        </w:rPr>
      </w:pPr>
    </w:p>
    <w:p w:rsidR="001C04F3" w:rsidRPr="001C04F3" w:rsidRDefault="001C04F3" w:rsidP="005452F7">
      <w:pPr>
        <w:pStyle w:val="Paragraphedeliste"/>
        <w:numPr>
          <w:ilvl w:val="0"/>
          <w:numId w:val="3"/>
        </w:numPr>
        <w:jc w:val="both"/>
        <w:rPr>
          <w:rFonts w:asciiTheme="minorHAnsi" w:hAnsiTheme="minorHAnsi" w:cstheme="minorHAnsi"/>
          <w:b/>
          <w:sz w:val="24"/>
          <w:szCs w:val="24"/>
          <w:u w:val="single"/>
        </w:rPr>
      </w:pPr>
      <w:r w:rsidRPr="001C04F3">
        <w:rPr>
          <w:rFonts w:asciiTheme="minorHAnsi" w:hAnsiTheme="minorHAnsi" w:cstheme="minorHAnsi"/>
          <w:b/>
          <w:sz w:val="24"/>
          <w:szCs w:val="24"/>
          <w:u w:val="single"/>
        </w:rPr>
        <w:t>Informations de la municipalité</w:t>
      </w:r>
    </w:p>
    <w:p w:rsidR="001C04F3" w:rsidRDefault="001C04F3" w:rsidP="005452F7">
      <w:pPr>
        <w:jc w:val="both"/>
        <w:rPr>
          <w:rFonts w:asciiTheme="minorHAnsi" w:hAnsiTheme="minorHAnsi" w:cstheme="minorHAnsi"/>
          <w:sz w:val="24"/>
          <w:szCs w:val="24"/>
        </w:rPr>
      </w:pPr>
    </w:p>
    <w:p w:rsidR="00EA572D" w:rsidRDefault="00367E83" w:rsidP="005452F7">
      <w:pPr>
        <w:jc w:val="both"/>
        <w:rPr>
          <w:rFonts w:asciiTheme="minorHAnsi" w:hAnsiTheme="minorHAnsi" w:cstheme="minorHAnsi"/>
          <w:sz w:val="24"/>
          <w:szCs w:val="24"/>
        </w:rPr>
      </w:pPr>
      <w:r>
        <w:rPr>
          <w:rFonts w:asciiTheme="minorHAnsi" w:hAnsiTheme="minorHAnsi" w:cstheme="minorHAnsi"/>
          <w:sz w:val="24"/>
          <w:szCs w:val="24"/>
        </w:rPr>
        <w:t xml:space="preserve">La municipalité </w:t>
      </w:r>
      <w:r w:rsidR="00720316">
        <w:rPr>
          <w:rFonts w:asciiTheme="minorHAnsi" w:hAnsiTheme="minorHAnsi" w:cstheme="minorHAnsi"/>
          <w:sz w:val="24"/>
          <w:szCs w:val="24"/>
        </w:rPr>
        <w:t>accompagne</w:t>
      </w:r>
      <w:r>
        <w:rPr>
          <w:rFonts w:asciiTheme="minorHAnsi" w:hAnsiTheme="minorHAnsi" w:cstheme="minorHAnsi"/>
          <w:sz w:val="24"/>
          <w:szCs w:val="24"/>
        </w:rPr>
        <w:t xml:space="preserve"> l’équipe éducative et </w:t>
      </w:r>
      <w:r w:rsidR="0019786A">
        <w:rPr>
          <w:rFonts w:asciiTheme="minorHAnsi" w:hAnsiTheme="minorHAnsi" w:cstheme="minorHAnsi"/>
          <w:sz w:val="24"/>
          <w:szCs w:val="24"/>
        </w:rPr>
        <w:t>travaille à améliorer l</w:t>
      </w:r>
      <w:r>
        <w:rPr>
          <w:rFonts w:asciiTheme="minorHAnsi" w:hAnsiTheme="minorHAnsi" w:cstheme="minorHAnsi"/>
          <w:sz w:val="24"/>
          <w:szCs w:val="24"/>
        </w:rPr>
        <w:t xml:space="preserve">es conditions d’accueil des élèves, à travers notamment des petites réparations et des travaux d’entretien des locaux. </w:t>
      </w:r>
      <w:r w:rsidR="00720316">
        <w:rPr>
          <w:rFonts w:asciiTheme="minorHAnsi" w:hAnsiTheme="minorHAnsi" w:cstheme="minorHAnsi"/>
          <w:sz w:val="24"/>
          <w:szCs w:val="24"/>
        </w:rPr>
        <w:t>Des réparations suite à d</w:t>
      </w:r>
      <w:r w:rsidR="0019786A">
        <w:rPr>
          <w:rFonts w:asciiTheme="minorHAnsi" w:hAnsiTheme="minorHAnsi" w:cstheme="minorHAnsi"/>
          <w:sz w:val="24"/>
          <w:szCs w:val="24"/>
        </w:rPr>
        <w:t>es infiltrations ont été faites</w:t>
      </w:r>
      <w:r w:rsidR="00720316">
        <w:rPr>
          <w:rFonts w:asciiTheme="minorHAnsi" w:hAnsiTheme="minorHAnsi" w:cstheme="minorHAnsi"/>
          <w:sz w:val="24"/>
          <w:szCs w:val="24"/>
        </w:rPr>
        <w:t xml:space="preserve"> ainsi que des travaux de peinture</w:t>
      </w:r>
      <w:r w:rsidR="0019786A">
        <w:rPr>
          <w:rFonts w:asciiTheme="minorHAnsi" w:hAnsiTheme="minorHAnsi" w:cstheme="minorHAnsi"/>
          <w:sz w:val="24"/>
          <w:szCs w:val="24"/>
        </w:rPr>
        <w:t xml:space="preserve"> qui sont inscrit dans un planning pluriannuel</w:t>
      </w:r>
      <w:r w:rsidR="00A66C38">
        <w:rPr>
          <w:rFonts w:asciiTheme="minorHAnsi" w:hAnsiTheme="minorHAnsi" w:cstheme="minorHAnsi"/>
          <w:sz w:val="24"/>
          <w:szCs w:val="24"/>
        </w:rPr>
        <w:t>.</w:t>
      </w:r>
      <w:r w:rsidR="00720316">
        <w:rPr>
          <w:rFonts w:asciiTheme="minorHAnsi" w:hAnsiTheme="minorHAnsi" w:cstheme="minorHAnsi"/>
          <w:sz w:val="24"/>
          <w:szCs w:val="24"/>
        </w:rPr>
        <w:t xml:space="preserve"> La municipalité prend également en charge le transport de certaines sorties scolaires</w:t>
      </w:r>
      <w:r w:rsidR="0019786A">
        <w:rPr>
          <w:rFonts w:asciiTheme="minorHAnsi" w:hAnsiTheme="minorHAnsi" w:cstheme="minorHAnsi"/>
          <w:sz w:val="24"/>
          <w:szCs w:val="24"/>
        </w:rPr>
        <w:t>, notamment les cycles natation</w:t>
      </w:r>
      <w:r w:rsidR="00720316">
        <w:rPr>
          <w:rFonts w:asciiTheme="minorHAnsi" w:hAnsiTheme="minorHAnsi" w:cstheme="minorHAnsi"/>
          <w:sz w:val="24"/>
          <w:szCs w:val="24"/>
        </w:rPr>
        <w:t>.</w:t>
      </w:r>
      <w:r w:rsidR="0019786A">
        <w:rPr>
          <w:rFonts w:asciiTheme="minorHAnsi" w:hAnsiTheme="minorHAnsi" w:cstheme="minorHAnsi"/>
          <w:sz w:val="24"/>
          <w:szCs w:val="24"/>
        </w:rPr>
        <w:t xml:space="preserve"> Du nouveau mobilier pour la nouvelle classe (voir point 6) sera acheté par la mairie.</w:t>
      </w:r>
    </w:p>
    <w:p w:rsidR="00A66C38" w:rsidRDefault="00720316" w:rsidP="005452F7">
      <w:pPr>
        <w:jc w:val="both"/>
        <w:rPr>
          <w:rFonts w:asciiTheme="minorHAnsi" w:hAnsiTheme="minorHAnsi" w:cstheme="minorHAnsi"/>
          <w:sz w:val="24"/>
          <w:szCs w:val="24"/>
        </w:rPr>
      </w:pPr>
      <w:r>
        <w:rPr>
          <w:rFonts w:asciiTheme="minorHAnsi" w:hAnsiTheme="minorHAnsi" w:cstheme="minorHAnsi"/>
          <w:sz w:val="24"/>
          <w:szCs w:val="24"/>
        </w:rPr>
        <w:t>Le projet de végétalisation de la cour poursuit son processus</w:t>
      </w:r>
      <w:r w:rsidR="00495EC6">
        <w:rPr>
          <w:rFonts w:asciiTheme="minorHAnsi" w:hAnsiTheme="minorHAnsi" w:cstheme="minorHAnsi"/>
          <w:sz w:val="24"/>
          <w:szCs w:val="24"/>
        </w:rPr>
        <w:t>.</w:t>
      </w:r>
      <w:r>
        <w:rPr>
          <w:rFonts w:asciiTheme="minorHAnsi" w:hAnsiTheme="minorHAnsi" w:cstheme="minorHAnsi"/>
          <w:sz w:val="24"/>
          <w:szCs w:val="24"/>
        </w:rPr>
        <w:t xml:space="preserve"> La mairie, l’équipe enseignante et des membres des associations ont validé le projet fin février. Des arbres seront plantées</w:t>
      </w:r>
      <w:r w:rsidR="0019786A">
        <w:rPr>
          <w:rFonts w:asciiTheme="minorHAnsi" w:hAnsiTheme="minorHAnsi" w:cstheme="minorHAnsi"/>
          <w:sz w:val="24"/>
          <w:szCs w:val="24"/>
        </w:rPr>
        <w:t xml:space="preserve"> (une qui</w:t>
      </w:r>
      <w:r w:rsidR="00653A40">
        <w:rPr>
          <w:rFonts w:asciiTheme="minorHAnsi" w:hAnsiTheme="minorHAnsi" w:cstheme="minorHAnsi"/>
          <w:sz w:val="24"/>
          <w:szCs w:val="24"/>
        </w:rPr>
        <w:t>n</w:t>
      </w:r>
      <w:r w:rsidR="0019786A">
        <w:rPr>
          <w:rFonts w:asciiTheme="minorHAnsi" w:hAnsiTheme="minorHAnsi" w:cstheme="minorHAnsi"/>
          <w:sz w:val="24"/>
          <w:szCs w:val="24"/>
        </w:rPr>
        <w:t>zaine d’arbres en tout)</w:t>
      </w:r>
      <w:r>
        <w:rPr>
          <w:rFonts w:asciiTheme="minorHAnsi" w:hAnsiTheme="minorHAnsi" w:cstheme="minorHAnsi"/>
          <w:sz w:val="24"/>
          <w:szCs w:val="24"/>
        </w:rPr>
        <w:t>, des zones perméables seront créées, des espaces ludiques agrémenteront les récréations.</w:t>
      </w:r>
      <w:r w:rsidR="0019786A">
        <w:rPr>
          <w:rFonts w:asciiTheme="minorHAnsi" w:hAnsiTheme="minorHAnsi" w:cstheme="minorHAnsi"/>
          <w:sz w:val="24"/>
          <w:szCs w:val="24"/>
        </w:rPr>
        <w:t xml:space="preserve"> L’accent est mis également sur des espaces d’échanges entre élèves (bancs et places assises à travers toute la cour).</w:t>
      </w:r>
      <w:r>
        <w:rPr>
          <w:rFonts w:asciiTheme="minorHAnsi" w:hAnsiTheme="minorHAnsi" w:cstheme="minorHAnsi"/>
          <w:sz w:val="24"/>
          <w:szCs w:val="24"/>
        </w:rPr>
        <w:t xml:space="preserve"> Les jeux de balles seront totalement interdits</w:t>
      </w:r>
      <w:r w:rsidR="0019786A">
        <w:rPr>
          <w:rFonts w:asciiTheme="minorHAnsi" w:hAnsiTheme="minorHAnsi" w:cstheme="minorHAnsi"/>
          <w:sz w:val="24"/>
          <w:szCs w:val="24"/>
        </w:rPr>
        <w:t xml:space="preserve"> pour permettre aux arbres de se développer et pacifier la cour</w:t>
      </w:r>
      <w:r>
        <w:rPr>
          <w:rFonts w:asciiTheme="minorHAnsi" w:hAnsiTheme="minorHAnsi" w:cstheme="minorHAnsi"/>
          <w:sz w:val="24"/>
          <w:szCs w:val="24"/>
        </w:rPr>
        <w:t>. L’équipe modifiera les jeux proposés aux enfants pour les récréations.</w:t>
      </w:r>
    </w:p>
    <w:p w:rsidR="00720316" w:rsidRDefault="0048473B" w:rsidP="005452F7">
      <w:pPr>
        <w:jc w:val="both"/>
        <w:rPr>
          <w:rFonts w:asciiTheme="minorHAnsi" w:hAnsiTheme="minorHAnsi" w:cstheme="minorHAnsi"/>
          <w:sz w:val="24"/>
          <w:szCs w:val="24"/>
        </w:rPr>
      </w:pPr>
      <w:r>
        <w:rPr>
          <w:rFonts w:asciiTheme="minorHAnsi" w:hAnsiTheme="minorHAnsi" w:cstheme="minorHAnsi"/>
          <w:sz w:val="24"/>
          <w:szCs w:val="24"/>
        </w:rPr>
        <w:t>Parole à</w:t>
      </w:r>
      <w:r w:rsidR="00720316">
        <w:rPr>
          <w:rFonts w:asciiTheme="minorHAnsi" w:hAnsiTheme="minorHAnsi" w:cstheme="minorHAnsi"/>
          <w:sz w:val="24"/>
          <w:szCs w:val="24"/>
        </w:rPr>
        <w:t xml:space="preserve"> Mme Halter : </w:t>
      </w:r>
      <w:r>
        <w:rPr>
          <w:rFonts w:asciiTheme="minorHAnsi" w:hAnsiTheme="minorHAnsi" w:cstheme="minorHAnsi"/>
          <w:sz w:val="24"/>
          <w:szCs w:val="24"/>
        </w:rPr>
        <w:t>La municipalité participe également en mettant à disposition le cinéma pour les écoles de Vendenheim. Il est rappelé que la mairie a validé toutes les demandes des enseignants et parents d’élèves quant à la végétalisation de la cour de l’école.</w:t>
      </w:r>
      <w:r w:rsidR="00653A40">
        <w:rPr>
          <w:rFonts w:asciiTheme="minorHAnsi" w:hAnsiTheme="minorHAnsi" w:cstheme="minorHAnsi"/>
          <w:sz w:val="24"/>
          <w:szCs w:val="24"/>
        </w:rPr>
        <w:t xml:space="preserve"> </w:t>
      </w:r>
    </w:p>
    <w:p w:rsidR="00653A40" w:rsidRDefault="00653A40" w:rsidP="005452F7">
      <w:pPr>
        <w:jc w:val="both"/>
        <w:rPr>
          <w:rFonts w:asciiTheme="minorHAnsi" w:hAnsiTheme="minorHAnsi" w:cstheme="minorHAnsi"/>
          <w:sz w:val="24"/>
          <w:szCs w:val="24"/>
        </w:rPr>
      </w:pPr>
      <w:r>
        <w:rPr>
          <w:rFonts w:asciiTheme="minorHAnsi" w:hAnsiTheme="minorHAnsi" w:cstheme="minorHAnsi"/>
          <w:sz w:val="24"/>
          <w:szCs w:val="24"/>
        </w:rPr>
        <w:t>La hausse des effectifs concerne également l’accueil périscolaire. Celui-ci est plein et il n’y a pas de possibilité d’étendre le foncier. La mairie étudie toutes les possibilités, y compris une création d’un groupe scolaire avec périscolaire vers le nouveau quartier (rue du commerce).</w:t>
      </w:r>
    </w:p>
    <w:p w:rsidR="00653A40" w:rsidRDefault="00653A40" w:rsidP="005452F7">
      <w:pPr>
        <w:jc w:val="both"/>
        <w:rPr>
          <w:rFonts w:asciiTheme="minorHAnsi" w:hAnsiTheme="minorHAnsi" w:cstheme="minorHAnsi"/>
          <w:sz w:val="24"/>
          <w:szCs w:val="24"/>
        </w:rPr>
      </w:pPr>
      <w:r>
        <w:rPr>
          <w:rFonts w:asciiTheme="minorHAnsi" w:hAnsiTheme="minorHAnsi" w:cstheme="minorHAnsi"/>
          <w:sz w:val="24"/>
          <w:szCs w:val="24"/>
        </w:rPr>
        <w:t>Une cérémonie pour l’adieu au CM2 aura lieu avec la participation de la mairie.</w:t>
      </w:r>
    </w:p>
    <w:p w:rsidR="0019786A" w:rsidRDefault="0019786A" w:rsidP="005452F7">
      <w:pPr>
        <w:jc w:val="both"/>
        <w:rPr>
          <w:rFonts w:asciiTheme="minorHAnsi" w:hAnsiTheme="minorHAnsi" w:cstheme="minorHAnsi"/>
          <w:sz w:val="24"/>
          <w:szCs w:val="24"/>
        </w:rPr>
      </w:pPr>
    </w:p>
    <w:p w:rsidR="00EA572D" w:rsidRDefault="00EA572D" w:rsidP="005452F7">
      <w:pPr>
        <w:jc w:val="both"/>
        <w:rPr>
          <w:rFonts w:asciiTheme="minorHAnsi" w:hAnsiTheme="minorHAnsi" w:cstheme="minorHAnsi"/>
          <w:sz w:val="24"/>
          <w:szCs w:val="24"/>
        </w:rPr>
      </w:pPr>
    </w:p>
    <w:p w:rsidR="001C04F3" w:rsidRDefault="001C04F3" w:rsidP="005452F7">
      <w:pPr>
        <w:pStyle w:val="Paragraphedeliste"/>
        <w:numPr>
          <w:ilvl w:val="0"/>
          <w:numId w:val="3"/>
        </w:numPr>
        <w:jc w:val="both"/>
        <w:rPr>
          <w:rFonts w:asciiTheme="minorHAnsi" w:hAnsiTheme="minorHAnsi" w:cstheme="minorHAnsi"/>
          <w:b/>
          <w:sz w:val="24"/>
          <w:szCs w:val="24"/>
          <w:u w:val="single"/>
        </w:rPr>
      </w:pPr>
      <w:r w:rsidRPr="001C04F3">
        <w:rPr>
          <w:rFonts w:asciiTheme="minorHAnsi" w:hAnsiTheme="minorHAnsi" w:cstheme="minorHAnsi"/>
          <w:b/>
          <w:sz w:val="24"/>
          <w:szCs w:val="24"/>
          <w:u w:val="single"/>
        </w:rPr>
        <w:t>Informations des parents élus</w:t>
      </w:r>
    </w:p>
    <w:p w:rsidR="004D20C1" w:rsidRDefault="004D20C1" w:rsidP="004D20C1">
      <w:pPr>
        <w:widowControl/>
        <w:shd w:val="clear" w:color="auto" w:fill="FFFFFF"/>
        <w:autoSpaceDE/>
        <w:autoSpaceDN/>
        <w:jc w:val="both"/>
        <w:rPr>
          <w:rFonts w:asciiTheme="minorHAnsi" w:eastAsia="Times New Roman" w:hAnsiTheme="minorHAnsi" w:cstheme="minorHAnsi"/>
          <w:color w:val="242424"/>
          <w:sz w:val="28"/>
          <w:szCs w:val="18"/>
          <w:lang w:eastAsia="fr-FR"/>
        </w:rPr>
      </w:pPr>
    </w:p>
    <w:p w:rsidR="004D20C1" w:rsidRDefault="00030B8C" w:rsidP="00030B8C">
      <w:pPr>
        <w:jc w:val="both"/>
        <w:rPr>
          <w:rFonts w:asciiTheme="minorHAnsi" w:hAnsiTheme="minorHAnsi" w:cstheme="minorHAnsi"/>
          <w:b/>
          <w:sz w:val="24"/>
          <w:szCs w:val="24"/>
        </w:rPr>
      </w:pPr>
      <w:r>
        <w:rPr>
          <w:rFonts w:asciiTheme="minorHAnsi" w:hAnsiTheme="minorHAnsi" w:cstheme="minorHAnsi"/>
          <w:b/>
          <w:sz w:val="24"/>
          <w:szCs w:val="24"/>
        </w:rPr>
        <w:t xml:space="preserve">L’AENE : </w:t>
      </w:r>
    </w:p>
    <w:p w:rsidR="00030B8C" w:rsidRPr="00030B8C" w:rsidRDefault="00030B8C" w:rsidP="00030B8C">
      <w:pPr>
        <w:jc w:val="both"/>
        <w:rPr>
          <w:rFonts w:asciiTheme="minorHAnsi" w:hAnsiTheme="minorHAnsi" w:cstheme="minorHAnsi"/>
          <w:sz w:val="24"/>
          <w:szCs w:val="24"/>
        </w:rPr>
      </w:pPr>
      <w:r>
        <w:rPr>
          <w:rFonts w:asciiTheme="minorHAnsi" w:hAnsiTheme="minorHAnsi" w:cstheme="minorHAnsi"/>
          <w:sz w:val="24"/>
          <w:szCs w:val="24"/>
        </w:rPr>
        <w:t xml:space="preserve">Les actions suivantes sont </w:t>
      </w:r>
      <w:r w:rsidR="00720316">
        <w:rPr>
          <w:rFonts w:asciiTheme="minorHAnsi" w:hAnsiTheme="minorHAnsi" w:cstheme="minorHAnsi"/>
          <w:sz w:val="24"/>
          <w:szCs w:val="24"/>
        </w:rPr>
        <w:t>menées par l’AENE</w:t>
      </w:r>
      <w:r>
        <w:rPr>
          <w:rFonts w:asciiTheme="minorHAnsi" w:hAnsiTheme="minorHAnsi" w:cstheme="minorHAnsi"/>
          <w:sz w:val="24"/>
          <w:szCs w:val="24"/>
        </w:rPr>
        <w:t> :</w:t>
      </w:r>
    </w:p>
    <w:p w:rsidR="0063267B" w:rsidRPr="006B313C" w:rsidRDefault="006B313C" w:rsidP="006B313C">
      <w:pPr>
        <w:pStyle w:val="Paragraphedeliste"/>
        <w:numPr>
          <w:ilvl w:val="0"/>
          <w:numId w:val="4"/>
        </w:numPr>
        <w:jc w:val="both"/>
        <w:rPr>
          <w:rFonts w:asciiTheme="minorHAnsi" w:hAnsiTheme="minorHAnsi" w:cstheme="minorHAnsi"/>
          <w:b/>
          <w:sz w:val="24"/>
          <w:szCs w:val="24"/>
        </w:rPr>
      </w:pPr>
      <w:r w:rsidRPr="00EE317B">
        <w:rPr>
          <w:rFonts w:asciiTheme="minorHAnsi" w:hAnsiTheme="minorHAnsi" w:cstheme="minorHAnsi"/>
          <w:b/>
          <w:sz w:val="24"/>
          <w:szCs w:val="24"/>
        </w:rPr>
        <w:t>Carnaval de Vendenheim</w:t>
      </w:r>
      <w:r>
        <w:rPr>
          <w:rFonts w:asciiTheme="minorHAnsi" w:hAnsiTheme="minorHAnsi" w:cstheme="minorHAnsi"/>
          <w:sz w:val="24"/>
          <w:szCs w:val="24"/>
        </w:rPr>
        <w:t xml:space="preserve"> avec une cavalcade et une distribution de beignets.</w:t>
      </w:r>
    </w:p>
    <w:p w:rsidR="006B313C" w:rsidRPr="006B313C" w:rsidRDefault="006B313C" w:rsidP="006B313C">
      <w:pPr>
        <w:pStyle w:val="Paragraphedeliste"/>
        <w:numPr>
          <w:ilvl w:val="0"/>
          <w:numId w:val="4"/>
        </w:numPr>
        <w:jc w:val="both"/>
        <w:rPr>
          <w:rFonts w:asciiTheme="minorHAnsi" w:hAnsiTheme="minorHAnsi" w:cstheme="minorHAnsi"/>
          <w:b/>
          <w:sz w:val="24"/>
          <w:szCs w:val="24"/>
        </w:rPr>
      </w:pPr>
      <w:r w:rsidRPr="00EE317B">
        <w:rPr>
          <w:rFonts w:asciiTheme="minorHAnsi" w:hAnsiTheme="minorHAnsi" w:cstheme="minorHAnsi"/>
          <w:b/>
          <w:sz w:val="24"/>
          <w:szCs w:val="24"/>
        </w:rPr>
        <w:t>Vente d’objets personnalisés</w:t>
      </w:r>
      <w:r>
        <w:rPr>
          <w:rFonts w:asciiTheme="minorHAnsi" w:hAnsiTheme="minorHAnsi" w:cstheme="minorHAnsi"/>
          <w:sz w:val="24"/>
          <w:szCs w:val="24"/>
        </w:rPr>
        <w:t> : des sacs en toile, avec les dessins des élèves par classe. Les bons de commande seront donnés avant les vacances pour un retour après. Elles devraient arriver en mai.</w:t>
      </w:r>
    </w:p>
    <w:p w:rsidR="00720316" w:rsidRPr="006B313C" w:rsidRDefault="006B313C" w:rsidP="009C002B">
      <w:pPr>
        <w:pStyle w:val="Paragraphedeliste"/>
        <w:numPr>
          <w:ilvl w:val="0"/>
          <w:numId w:val="4"/>
        </w:numPr>
        <w:jc w:val="both"/>
        <w:rPr>
          <w:rFonts w:asciiTheme="minorHAnsi" w:hAnsiTheme="minorHAnsi" w:cstheme="minorHAnsi"/>
          <w:b/>
          <w:sz w:val="24"/>
          <w:szCs w:val="24"/>
        </w:rPr>
      </w:pPr>
      <w:r w:rsidRPr="00EE317B">
        <w:rPr>
          <w:rFonts w:asciiTheme="minorHAnsi" w:hAnsiTheme="minorHAnsi" w:cstheme="minorHAnsi"/>
          <w:b/>
          <w:sz w:val="24"/>
          <w:szCs w:val="24"/>
        </w:rPr>
        <w:t>Le lapin de Pâques</w:t>
      </w:r>
      <w:r w:rsidRPr="006B313C">
        <w:rPr>
          <w:rFonts w:asciiTheme="minorHAnsi" w:hAnsiTheme="minorHAnsi" w:cstheme="minorHAnsi"/>
          <w:sz w:val="24"/>
          <w:szCs w:val="24"/>
        </w:rPr>
        <w:t xml:space="preserve"> passera à l’école le jeudi 24 avril et passera dans les classes</w:t>
      </w:r>
      <w:r>
        <w:rPr>
          <w:rFonts w:asciiTheme="minorHAnsi" w:hAnsiTheme="minorHAnsi" w:cstheme="minorHAnsi"/>
          <w:sz w:val="24"/>
          <w:szCs w:val="24"/>
        </w:rPr>
        <w:t>.</w:t>
      </w:r>
    </w:p>
    <w:p w:rsidR="006B313C" w:rsidRPr="006B313C" w:rsidRDefault="006B313C" w:rsidP="009C002B">
      <w:pPr>
        <w:pStyle w:val="Paragraphedeliste"/>
        <w:numPr>
          <w:ilvl w:val="0"/>
          <w:numId w:val="4"/>
        </w:numPr>
        <w:jc w:val="both"/>
        <w:rPr>
          <w:rFonts w:asciiTheme="minorHAnsi" w:hAnsiTheme="minorHAnsi" w:cstheme="minorHAnsi"/>
          <w:b/>
          <w:sz w:val="24"/>
          <w:szCs w:val="24"/>
        </w:rPr>
      </w:pPr>
      <w:r>
        <w:rPr>
          <w:rFonts w:asciiTheme="minorHAnsi" w:hAnsiTheme="minorHAnsi" w:cstheme="minorHAnsi"/>
          <w:sz w:val="24"/>
          <w:szCs w:val="24"/>
        </w:rPr>
        <w:t xml:space="preserve">Des lots de </w:t>
      </w:r>
      <w:r w:rsidRPr="00EE317B">
        <w:rPr>
          <w:rFonts w:asciiTheme="minorHAnsi" w:hAnsiTheme="minorHAnsi" w:cstheme="minorHAnsi"/>
          <w:b/>
          <w:sz w:val="24"/>
          <w:szCs w:val="24"/>
        </w:rPr>
        <w:t>tombola</w:t>
      </w:r>
      <w:r>
        <w:rPr>
          <w:rFonts w:asciiTheme="minorHAnsi" w:hAnsiTheme="minorHAnsi" w:cstheme="minorHAnsi"/>
          <w:sz w:val="24"/>
          <w:szCs w:val="24"/>
        </w:rPr>
        <w:t xml:space="preserve"> sont en train d’être récupérés. Un mot sera donné également en ce sens à l’attention des parents qui peuvent contribuer à fournir des lots.</w:t>
      </w:r>
    </w:p>
    <w:p w:rsidR="006B313C" w:rsidRPr="006B313C" w:rsidRDefault="006B313C" w:rsidP="006B313C">
      <w:pPr>
        <w:pStyle w:val="Paragraphedeliste"/>
        <w:ind w:left="720" w:firstLine="0"/>
        <w:jc w:val="both"/>
        <w:rPr>
          <w:rFonts w:asciiTheme="minorHAnsi" w:hAnsiTheme="minorHAnsi" w:cstheme="minorHAnsi"/>
          <w:b/>
          <w:sz w:val="24"/>
          <w:szCs w:val="24"/>
        </w:rPr>
      </w:pPr>
    </w:p>
    <w:p w:rsidR="008D3F23" w:rsidRPr="008D3F23" w:rsidRDefault="008D3F23" w:rsidP="008D3F23">
      <w:pPr>
        <w:widowControl/>
        <w:shd w:val="clear" w:color="auto" w:fill="FFFFFF"/>
        <w:autoSpaceDE/>
        <w:autoSpaceDN/>
        <w:jc w:val="both"/>
        <w:rPr>
          <w:rFonts w:asciiTheme="minorHAnsi" w:eastAsia="Times New Roman" w:hAnsiTheme="minorHAnsi" w:cstheme="minorHAnsi"/>
          <w:color w:val="242424"/>
          <w:sz w:val="24"/>
          <w:szCs w:val="24"/>
          <w:lang w:eastAsia="fr-FR"/>
        </w:rPr>
      </w:pPr>
      <w:r w:rsidRPr="008D3F23">
        <w:rPr>
          <w:rFonts w:asciiTheme="minorHAnsi" w:eastAsia="Times New Roman" w:hAnsiTheme="minorHAnsi" w:cstheme="minorHAnsi"/>
          <w:color w:val="242424"/>
          <w:sz w:val="24"/>
          <w:szCs w:val="24"/>
          <w:lang w:eastAsia="fr-FR"/>
        </w:rPr>
        <w:t xml:space="preserve">Concernant les </w:t>
      </w:r>
      <w:r w:rsidR="006B313C">
        <w:rPr>
          <w:rFonts w:asciiTheme="minorHAnsi" w:eastAsia="Times New Roman" w:hAnsiTheme="minorHAnsi" w:cstheme="minorHAnsi"/>
          <w:color w:val="242424"/>
          <w:sz w:val="24"/>
          <w:szCs w:val="24"/>
          <w:lang w:eastAsia="fr-FR"/>
        </w:rPr>
        <w:t xml:space="preserve">questions et remarques remontées par les parents d’élèves </w:t>
      </w:r>
      <w:r w:rsidRPr="008D3F23">
        <w:rPr>
          <w:rFonts w:asciiTheme="minorHAnsi" w:eastAsia="Times New Roman" w:hAnsiTheme="minorHAnsi" w:cstheme="minorHAnsi"/>
          <w:color w:val="242424"/>
          <w:sz w:val="24"/>
          <w:szCs w:val="24"/>
          <w:lang w:eastAsia="fr-FR"/>
        </w:rPr>
        <w:t>:</w:t>
      </w:r>
    </w:p>
    <w:p w:rsidR="008D3F23" w:rsidRDefault="008D3F23" w:rsidP="008D3F23">
      <w:pPr>
        <w:widowControl/>
        <w:shd w:val="clear" w:color="auto" w:fill="FFFFFF"/>
        <w:autoSpaceDE/>
        <w:autoSpaceDN/>
        <w:jc w:val="both"/>
        <w:rPr>
          <w:rFonts w:asciiTheme="minorHAnsi" w:eastAsia="Times New Roman" w:hAnsiTheme="minorHAnsi" w:cstheme="minorHAnsi"/>
          <w:color w:val="242424"/>
          <w:sz w:val="24"/>
          <w:szCs w:val="24"/>
          <w:lang w:eastAsia="fr-FR"/>
        </w:rPr>
      </w:pPr>
      <w:r w:rsidRPr="008D3F23">
        <w:rPr>
          <w:rFonts w:asciiTheme="minorHAnsi" w:eastAsia="Times New Roman" w:hAnsiTheme="minorHAnsi" w:cstheme="minorHAnsi"/>
          <w:color w:val="242424"/>
          <w:sz w:val="24"/>
          <w:szCs w:val="24"/>
          <w:lang w:eastAsia="fr-FR"/>
        </w:rPr>
        <w:t> </w:t>
      </w:r>
      <w:r>
        <w:rPr>
          <w:rFonts w:asciiTheme="minorHAnsi" w:eastAsia="Times New Roman" w:hAnsiTheme="minorHAnsi" w:cstheme="minorHAnsi"/>
          <w:color w:val="242424"/>
          <w:sz w:val="24"/>
          <w:szCs w:val="24"/>
          <w:lang w:eastAsia="fr-FR"/>
        </w:rPr>
        <w:t xml:space="preserve">1  </w:t>
      </w:r>
      <w:r w:rsidRPr="008D3F23">
        <w:rPr>
          <w:rFonts w:asciiTheme="minorHAnsi" w:eastAsia="Times New Roman" w:hAnsiTheme="minorHAnsi" w:cstheme="minorHAnsi"/>
          <w:color w:val="242424"/>
          <w:sz w:val="24"/>
          <w:szCs w:val="24"/>
          <w:lang w:eastAsia="fr-FR"/>
        </w:rPr>
        <w:t>Les parents notent, en premier lieu, le triste constat d’un </w:t>
      </w:r>
      <w:r w:rsidRPr="008D3F23">
        <w:rPr>
          <w:rFonts w:asciiTheme="minorHAnsi" w:eastAsia="Times New Roman" w:hAnsiTheme="minorHAnsi" w:cstheme="minorHAnsi"/>
          <w:b/>
          <w:bCs/>
          <w:color w:val="242424"/>
          <w:sz w:val="24"/>
          <w:szCs w:val="24"/>
          <w:lang w:eastAsia="fr-FR"/>
        </w:rPr>
        <w:t>climat particulièrement pesant</w:t>
      </w:r>
      <w:r w:rsidRPr="008D3F23">
        <w:rPr>
          <w:rFonts w:asciiTheme="minorHAnsi" w:eastAsia="Times New Roman" w:hAnsiTheme="minorHAnsi" w:cstheme="minorHAnsi"/>
          <w:color w:val="242424"/>
          <w:sz w:val="24"/>
          <w:szCs w:val="24"/>
          <w:lang w:eastAsia="fr-FR"/>
        </w:rPr>
        <w:t> (notamment en cycle 3) et nette dégradation ces derniers mois pour lesquels nous partageons je pense la même vision…</w:t>
      </w:r>
      <w:r w:rsidR="00EE317B">
        <w:rPr>
          <w:rFonts w:asciiTheme="minorHAnsi" w:eastAsia="Times New Roman" w:hAnsiTheme="minorHAnsi" w:cstheme="minorHAnsi"/>
          <w:color w:val="242424"/>
          <w:sz w:val="24"/>
          <w:szCs w:val="24"/>
          <w:lang w:eastAsia="fr-FR"/>
        </w:rPr>
        <w:t xml:space="preserve">Il y a des </w:t>
      </w:r>
      <w:r w:rsidR="00EE317B" w:rsidRPr="00411703">
        <w:rPr>
          <w:rFonts w:asciiTheme="minorHAnsi" w:eastAsia="Times New Roman" w:hAnsiTheme="minorHAnsi" w:cstheme="minorHAnsi"/>
          <w:color w:val="242424"/>
          <w:sz w:val="24"/>
          <w:szCs w:val="24"/>
          <w:lang w:eastAsia="fr-FR"/>
        </w:rPr>
        <w:t>cas d’enfants seuls menacés, intimidés voire agressés sur le chemin de retour de l’école (chemin remontant de la salle de basket vers les parcs et skate park notamment)</w:t>
      </w:r>
      <w:r w:rsidR="00EE317B">
        <w:rPr>
          <w:rFonts w:asciiTheme="minorHAnsi" w:eastAsia="Times New Roman" w:hAnsiTheme="minorHAnsi" w:cstheme="minorHAnsi"/>
          <w:color w:val="242424"/>
          <w:sz w:val="24"/>
          <w:szCs w:val="24"/>
          <w:lang w:eastAsia="fr-FR"/>
        </w:rPr>
        <w:t xml:space="preserve">. Au </w:t>
      </w:r>
      <w:r w:rsidR="00EE317B" w:rsidRPr="00EE317B">
        <w:rPr>
          <w:rFonts w:asciiTheme="minorHAnsi" w:eastAsia="Times New Roman" w:hAnsiTheme="minorHAnsi" w:cstheme="minorHAnsi"/>
          <w:b/>
          <w:color w:val="242424"/>
          <w:sz w:val="24"/>
          <w:szCs w:val="24"/>
          <w:lang w:eastAsia="fr-FR"/>
        </w:rPr>
        <w:t>périscolaire</w:t>
      </w:r>
      <w:r w:rsidR="00EE317B">
        <w:rPr>
          <w:rFonts w:asciiTheme="minorHAnsi" w:eastAsia="Times New Roman" w:hAnsiTheme="minorHAnsi" w:cstheme="minorHAnsi"/>
          <w:color w:val="242424"/>
          <w:sz w:val="24"/>
          <w:szCs w:val="24"/>
          <w:lang w:eastAsia="fr-FR"/>
        </w:rPr>
        <w:t>, q</w:t>
      </w:r>
      <w:r w:rsidR="00EE317B" w:rsidRPr="008D3F23">
        <w:rPr>
          <w:rFonts w:asciiTheme="minorHAnsi" w:eastAsia="Times New Roman" w:hAnsiTheme="minorHAnsi" w:cstheme="minorHAnsi"/>
          <w:color w:val="242424"/>
          <w:sz w:val="24"/>
          <w:szCs w:val="24"/>
          <w:lang w:eastAsia="fr-FR"/>
        </w:rPr>
        <w:t xml:space="preserve">uid de la sécurité si des personnes extérieures pouvant </w:t>
      </w:r>
      <w:r w:rsidR="00EE317B">
        <w:rPr>
          <w:rFonts w:asciiTheme="minorHAnsi" w:eastAsia="Times New Roman" w:hAnsiTheme="minorHAnsi" w:cstheme="minorHAnsi"/>
          <w:color w:val="242424"/>
          <w:sz w:val="24"/>
          <w:szCs w:val="24"/>
          <w:lang w:eastAsia="fr-FR"/>
        </w:rPr>
        <w:t>se mélanger aux groupes d’enfants</w:t>
      </w:r>
      <w:r w:rsidR="00EE317B" w:rsidRPr="008D3F23">
        <w:rPr>
          <w:rFonts w:asciiTheme="minorHAnsi" w:eastAsia="Times New Roman" w:hAnsiTheme="minorHAnsi" w:cstheme="minorHAnsi"/>
          <w:color w:val="242424"/>
          <w:sz w:val="24"/>
          <w:szCs w:val="24"/>
          <w:lang w:eastAsia="fr-FR"/>
        </w:rPr>
        <w:t xml:space="preserve"> en contexte Vigipirate urgence attentat de surcroit =&gt; </w:t>
      </w:r>
      <w:r w:rsidR="00EE317B">
        <w:rPr>
          <w:rFonts w:asciiTheme="minorHAnsi" w:eastAsia="Times New Roman" w:hAnsiTheme="minorHAnsi" w:cstheme="minorHAnsi"/>
          <w:color w:val="242424"/>
          <w:sz w:val="24"/>
          <w:szCs w:val="24"/>
          <w:lang w:eastAsia="fr-FR"/>
        </w:rPr>
        <w:t>un élève</w:t>
      </w:r>
      <w:r w:rsidR="00EE317B" w:rsidRPr="008D3F23">
        <w:rPr>
          <w:rFonts w:asciiTheme="minorHAnsi" w:eastAsia="Times New Roman" w:hAnsiTheme="minorHAnsi" w:cstheme="minorHAnsi"/>
          <w:color w:val="242424"/>
          <w:sz w:val="24"/>
          <w:szCs w:val="24"/>
          <w:lang w:eastAsia="fr-FR"/>
        </w:rPr>
        <w:t xml:space="preserve"> a été à plusieurs reprises vu au sein du périscolaire et certains ont été témoin</w:t>
      </w:r>
      <w:r w:rsidR="00EE317B">
        <w:rPr>
          <w:rFonts w:asciiTheme="minorHAnsi" w:eastAsia="Times New Roman" w:hAnsiTheme="minorHAnsi" w:cstheme="minorHAnsi"/>
          <w:color w:val="242424"/>
          <w:sz w:val="24"/>
          <w:szCs w:val="24"/>
          <w:lang w:eastAsia="fr-FR"/>
        </w:rPr>
        <w:t>s</w:t>
      </w:r>
      <w:r w:rsidR="00EE317B" w:rsidRPr="008D3F23">
        <w:rPr>
          <w:rFonts w:asciiTheme="minorHAnsi" w:eastAsia="Times New Roman" w:hAnsiTheme="minorHAnsi" w:cstheme="minorHAnsi"/>
          <w:color w:val="242424"/>
          <w:sz w:val="24"/>
          <w:szCs w:val="24"/>
          <w:lang w:eastAsia="fr-FR"/>
        </w:rPr>
        <w:t xml:space="preserve"> de faits de violence à son initiative</w:t>
      </w:r>
      <w:r w:rsidR="00EE317B">
        <w:rPr>
          <w:rFonts w:asciiTheme="minorHAnsi" w:eastAsia="Times New Roman" w:hAnsiTheme="minorHAnsi" w:cstheme="minorHAnsi"/>
          <w:color w:val="242424"/>
          <w:sz w:val="24"/>
          <w:szCs w:val="24"/>
          <w:lang w:eastAsia="fr-FR"/>
        </w:rPr>
        <w:t>.</w:t>
      </w:r>
    </w:p>
    <w:p w:rsidR="008D3F23" w:rsidRPr="008D3F23" w:rsidRDefault="008D3F23" w:rsidP="008D3F23">
      <w:pPr>
        <w:widowControl/>
        <w:shd w:val="clear" w:color="auto" w:fill="FFFFFF"/>
        <w:autoSpaceDE/>
        <w:autoSpaceDN/>
        <w:jc w:val="both"/>
        <w:rPr>
          <w:rFonts w:asciiTheme="minorHAnsi" w:eastAsia="Times New Roman" w:hAnsiTheme="minorHAnsi" w:cstheme="minorHAnsi"/>
          <w:color w:val="242424"/>
          <w:sz w:val="24"/>
          <w:szCs w:val="24"/>
          <w:lang w:eastAsia="fr-FR"/>
        </w:rPr>
      </w:pPr>
      <w:r w:rsidRPr="00411703">
        <w:rPr>
          <w:rFonts w:asciiTheme="minorHAnsi" w:eastAsia="Times New Roman" w:hAnsiTheme="minorHAnsi" w:cstheme="minorHAnsi"/>
          <w:color w:val="242424"/>
          <w:sz w:val="24"/>
          <w:szCs w:val="24"/>
          <w:u w:val="single"/>
          <w:lang w:eastAsia="fr-FR"/>
        </w:rPr>
        <w:t>Réponse du directeur :</w:t>
      </w:r>
      <w:r>
        <w:rPr>
          <w:rFonts w:asciiTheme="minorHAnsi" w:eastAsia="Times New Roman" w:hAnsiTheme="minorHAnsi" w:cstheme="minorHAnsi"/>
          <w:color w:val="242424"/>
          <w:sz w:val="24"/>
          <w:szCs w:val="24"/>
          <w:lang w:eastAsia="fr-FR"/>
        </w:rPr>
        <w:t xml:space="preserve"> Depuis le début d’année, les nombreux problèmes sont traités en cas par cas. Il est souvent difficile de savoir où est la vérité sur des situations. </w:t>
      </w:r>
      <w:r w:rsidR="00411703">
        <w:rPr>
          <w:rFonts w:asciiTheme="minorHAnsi" w:eastAsia="Times New Roman" w:hAnsiTheme="minorHAnsi" w:cstheme="minorHAnsi"/>
          <w:color w:val="242424"/>
          <w:sz w:val="24"/>
          <w:szCs w:val="24"/>
          <w:lang w:eastAsia="fr-FR"/>
        </w:rPr>
        <w:t xml:space="preserve">On entend et on partage l’inquiétude des parents face à cela. </w:t>
      </w:r>
      <w:r>
        <w:rPr>
          <w:rFonts w:asciiTheme="minorHAnsi" w:eastAsia="Times New Roman" w:hAnsiTheme="minorHAnsi" w:cstheme="minorHAnsi"/>
          <w:color w:val="242424"/>
          <w:sz w:val="24"/>
          <w:szCs w:val="24"/>
          <w:lang w:eastAsia="fr-FR"/>
        </w:rPr>
        <w:t>Néanmoins, nous sommes beaucoup intervenus auprès des élèves, avec pédagogie. Les parents ont aussi été régulièrement informés des incidents impliquant leur enfant. Toutefois, la situation n’est pas satisfaisante. Le climat de l’école s’est amélioré mais les problèmes ont été déplacés sur l’espace publique. Les élèves de CM1/CM2 ont été informés de la fin de la tolérance et de la pédagogie. Dorénavant, les comportements inadaptés à l’école seront systématiquement sanctionnés et les parents informés. Pour ce qui se passe en dehors du temps scolaire, les parents sont invités à déposer plainte ou main courante.</w:t>
      </w:r>
      <w:r w:rsidR="00411703">
        <w:rPr>
          <w:rFonts w:asciiTheme="minorHAnsi" w:eastAsia="Times New Roman" w:hAnsiTheme="minorHAnsi" w:cstheme="minorHAnsi"/>
          <w:color w:val="242424"/>
          <w:sz w:val="24"/>
          <w:szCs w:val="24"/>
          <w:lang w:eastAsia="fr-FR"/>
        </w:rPr>
        <w:t xml:space="preserve"> Un projet d’élèves ambassadeur et des conseils de CM2 commun aux trois classes seront mis en place rapidement.</w:t>
      </w:r>
      <w:r w:rsidR="00EE317B">
        <w:rPr>
          <w:rFonts w:asciiTheme="minorHAnsi" w:eastAsia="Times New Roman" w:hAnsiTheme="minorHAnsi" w:cstheme="minorHAnsi"/>
          <w:color w:val="242424"/>
          <w:sz w:val="24"/>
          <w:szCs w:val="24"/>
          <w:lang w:eastAsia="fr-FR"/>
        </w:rPr>
        <w:t xml:space="preserve"> </w:t>
      </w:r>
    </w:p>
    <w:p w:rsidR="008D3F23" w:rsidRPr="008D3F23" w:rsidRDefault="008D3F23" w:rsidP="008D3F23">
      <w:pPr>
        <w:widowControl/>
        <w:shd w:val="clear" w:color="auto" w:fill="FFFFFF"/>
        <w:autoSpaceDE/>
        <w:autoSpaceDN/>
        <w:jc w:val="both"/>
        <w:rPr>
          <w:rFonts w:asciiTheme="minorHAnsi" w:eastAsia="Times New Roman" w:hAnsiTheme="minorHAnsi" w:cstheme="minorHAnsi"/>
          <w:color w:val="242424"/>
          <w:sz w:val="24"/>
          <w:szCs w:val="24"/>
          <w:lang w:eastAsia="fr-FR"/>
        </w:rPr>
      </w:pPr>
      <w:r w:rsidRPr="008D3F23">
        <w:rPr>
          <w:rFonts w:asciiTheme="minorHAnsi" w:eastAsia="Times New Roman" w:hAnsiTheme="minorHAnsi" w:cstheme="minorHAnsi"/>
          <w:bCs/>
          <w:color w:val="242424"/>
          <w:sz w:val="24"/>
          <w:szCs w:val="24"/>
          <w:lang w:eastAsia="fr-FR"/>
        </w:rPr>
        <w:t>2</w:t>
      </w:r>
      <w:r>
        <w:rPr>
          <w:rFonts w:asciiTheme="minorHAnsi" w:eastAsia="Times New Roman" w:hAnsiTheme="minorHAnsi" w:cstheme="minorHAnsi"/>
          <w:bCs/>
          <w:color w:val="242424"/>
          <w:sz w:val="24"/>
          <w:szCs w:val="24"/>
          <w:lang w:eastAsia="fr-FR"/>
        </w:rPr>
        <w:t xml:space="preserve">    </w:t>
      </w:r>
      <w:r w:rsidRPr="008D3F23">
        <w:rPr>
          <w:rFonts w:asciiTheme="minorHAnsi" w:eastAsia="Times New Roman" w:hAnsiTheme="minorHAnsi" w:cstheme="minorHAnsi"/>
          <w:b/>
          <w:bCs/>
          <w:color w:val="242424"/>
          <w:sz w:val="24"/>
          <w:szCs w:val="24"/>
          <w:lang w:eastAsia="fr-FR"/>
        </w:rPr>
        <w:t>Photo 2024</w:t>
      </w:r>
      <w:r w:rsidRPr="008D3F23">
        <w:rPr>
          <w:rFonts w:asciiTheme="minorHAnsi" w:eastAsia="Times New Roman" w:hAnsiTheme="minorHAnsi" w:cstheme="minorHAnsi"/>
          <w:color w:val="242424"/>
          <w:sz w:val="24"/>
          <w:szCs w:val="24"/>
          <w:lang w:eastAsia="fr-FR"/>
        </w:rPr>
        <w:t> : certains parents ont abordé le sujet de la photo :</w:t>
      </w:r>
    </w:p>
    <w:p w:rsidR="008D3F23" w:rsidRPr="008D3F23" w:rsidRDefault="008D3F23" w:rsidP="008D3F23">
      <w:pPr>
        <w:widowControl/>
        <w:shd w:val="clear" w:color="auto" w:fill="FFFFFF"/>
        <w:autoSpaceDE/>
        <w:autoSpaceDN/>
        <w:ind w:left="1068" w:hanging="360"/>
        <w:jc w:val="both"/>
        <w:rPr>
          <w:rFonts w:asciiTheme="minorHAnsi" w:eastAsia="Times New Roman" w:hAnsiTheme="minorHAnsi" w:cstheme="minorHAnsi"/>
          <w:color w:val="242424"/>
          <w:sz w:val="24"/>
          <w:szCs w:val="24"/>
          <w:lang w:eastAsia="fr-FR"/>
        </w:rPr>
      </w:pPr>
      <w:r w:rsidRPr="008D3F23">
        <w:rPr>
          <w:rFonts w:asciiTheme="minorHAnsi" w:eastAsia="Times New Roman" w:hAnsiTheme="minorHAnsi" w:cstheme="minorHAnsi"/>
          <w:color w:val="242424"/>
          <w:sz w:val="24"/>
          <w:szCs w:val="24"/>
          <w:bdr w:val="none" w:sz="0" w:space="0" w:color="auto" w:frame="1"/>
          <w:lang w:eastAsia="fr-FR"/>
        </w:rPr>
        <w:t>-            </w:t>
      </w:r>
      <w:r w:rsidRPr="008D3F23">
        <w:rPr>
          <w:rFonts w:asciiTheme="minorHAnsi" w:eastAsia="Times New Roman" w:hAnsiTheme="minorHAnsi" w:cstheme="minorHAnsi"/>
          <w:color w:val="242424"/>
          <w:sz w:val="24"/>
          <w:szCs w:val="24"/>
          <w:lang w:eastAsia="fr-FR"/>
        </w:rPr>
        <w:t>Le fait de ne pas avoir pu la voir avant la commande</w:t>
      </w:r>
    </w:p>
    <w:p w:rsidR="008D3F23" w:rsidRPr="008D3F23" w:rsidRDefault="008D3F23" w:rsidP="008D3F23">
      <w:pPr>
        <w:widowControl/>
        <w:shd w:val="clear" w:color="auto" w:fill="FFFFFF"/>
        <w:autoSpaceDE/>
        <w:autoSpaceDN/>
        <w:ind w:left="1068" w:hanging="360"/>
        <w:jc w:val="both"/>
        <w:rPr>
          <w:rFonts w:asciiTheme="minorHAnsi" w:eastAsia="Times New Roman" w:hAnsiTheme="minorHAnsi" w:cstheme="minorHAnsi"/>
          <w:color w:val="242424"/>
          <w:sz w:val="24"/>
          <w:szCs w:val="24"/>
          <w:lang w:eastAsia="fr-FR"/>
        </w:rPr>
      </w:pPr>
      <w:r w:rsidRPr="008D3F23">
        <w:rPr>
          <w:rFonts w:asciiTheme="minorHAnsi" w:eastAsia="Times New Roman" w:hAnsiTheme="minorHAnsi" w:cstheme="minorHAnsi"/>
          <w:color w:val="242424"/>
          <w:sz w:val="24"/>
          <w:szCs w:val="24"/>
          <w:bdr w:val="none" w:sz="0" w:space="0" w:color="auto" w:frame="1"/>
          <w:lang w:eastAsia="fr-FR"/>
        </w:rPr>
        <w:t>-            </w:t>
      </w:r>
      <w:r w:rsidRPr="008D3F23">
        <w:rPr>
          <w:rFonts w:asciiTheme="minorHAnsi" w:eastAsia="Times New Roman" w:hAnsiTheme="minorHAnsi" w:cstheme="minorHAnsi"/>
          <w:color w:val="242424"/>
          <w:sz w:val="24"/>
          <w:szCs w:val="24"/>
          <w:lang w:eastAsia="fr-FR"/>
        </w:rPr>
        <w:t>Le photographe aurait demandé aux enfants de sourire sans montrer les dents, ils sont donc majoritairement « pincés »</w:t>
      </w:r>
      <w:r>
        <w:rPr>
          <w:rFonts w:asciiTheme="minorHAnsi" w:eastAsia="Times New Roman" w:hAnsiTheme="minorHAnsi" w:cstheme="minorHAnsi"/>
          <w:color w:val="242424"/>
          <w:sz w:val="24"/>
          <w:szCs w:val="24"/>
          <w:lang w:eastAsia="fr-FR"/>
        </w:rPr>
        <w:t xml:space="preserve">. </w:t>
      </w:r>
    </w:p>
    <w:p w:rsidR="008D3F23" w:rsidRPr="008D3F23" w:rsidRDefault="008D3F23" w:rsidP="008D3F23">
      <w:pPr>
        <w:widowControl/>
        <w:shd w:val="clear" w:color="auto" w:fill="FFFFFF"/>
        <w:autoSpaceDE/>
        <w:autoSpaceDN/>
        <w:jc w:val="both"/>
        <w:rPr>
          <w:rFonts w:asciiTheme="minorHAnsi" w:eastAsia="Times New Roman" w:hAnsiTheme="minorHAnsi" w:cstheme="minorHAnsi"/>
          <w:color w:val="242424"/>
          <w:sz w:val="24"/>
          <w:szCs w:val="24"/>
          <w:lang w:eastAsia="fr-FR"/>
        </w:rPr>
      </w:pPr>
      <w:r w:rsidRPr="00411703">
        <w:rPr>
          <w:rFonts w:asciiTheme="minorHAnsi" w:eastAsia="Times New Roman" w:hAnsiTheme="minorHAnsi" w:cstheme="minorHAnsi"/>
          <w:color w:val="242424"/>
          <w:sz w:val="24"/>
          <w:szCs w:val="24"/>
          <w:u w:val="single"/>
          <w:lang w:eastAsia="fr-FR"/>
        </w:rPr>
        <w:t>Réponse du directeur :</w:t>
      </w:r>
      <w:r>
        <w:rPr>
          <w:rFonts w:asciiTheme="minorHAnsi" w:eastAsia="Times New Roman" w:hAnsiTheme="minorHAnsi" w:cstheme="minorHAnsi"/>
          <w:color w:val="242424"/>
          <w:sz w:val="24"/>
          <w:szCs w:val="24"/>
          <w:lang w:eastAsia="fr-FR"/>
        </w:rPr>
        <w:t xml:space="preserve"> un changement de photographe est prévu pour l’année 2025-2026 en raison de difficultés persistantes, notamment pour les commandes que les parents ne comprennent pas et qui engendrent une surcharge de travail pour l’équipe.</w:t>
      </w:r>
    </w:p>
    <w:p w:rsidR="008D3F23" w:rsidRDefault="008D3F23" w:rsidP="008D3F23">
      <w:pPr>
        <w:widowControl/>
        <w:shd w:val="clear" w:color="auto" w:fill="FFFFFF"/>
        <w:autoSpaceDE/>
        <w:autoSpaceDN/>
        <w:jc w:val="both"/>
        <w:rPr>
          <w:rFonts w:asciiTheme="minorHAnsi" w:eastAsia="Times New Roman" w:hAnsiTheme="minorHAnsi" w:cstheme="minorHAnsi"/>
          <w:color w:val="242424"/>
          <w:sz w:val="24"/>
          <w:szCs w:val="24"/>
          <w:lang w:eastAsia="fr-FR"/>
        </w:rPr>
      </w:pPr>
      <w:r w:rsidRPr="008D3F23">
        <w:rPr>
          <w:rFonts w:asciiTheme="minorHAnsi" w:eastAsia="Times New Roman" w:hAnsiTheme="minorHAnsi" w:cstheme="minorHAnsi"/>
          <w:bCs/>
          <w:color w:val="242424"/>
          <w:sz w:val="24"/>
          <w:szCs w:val="24"/>
          <w:lang w:eastAsia="fr-FR"/>
        </w:rPr>
        <w:t xml:space="preserve">3  </w:t>
      </w:r>
      <w:r w:rsidRPr="008D3F23">
        <w:rPr>
          <w:rFonts w:asciiTheme="minorHAnsi" w:eastAsia="Times New Roman" w:hAnsiTheme="minorHAnsi" w:cstheme="minorHAnsi"/>
          <w:b/>
          <w:bCs/>
          <w:color w:val="242424"/>
          <w:sz w:val="24"/>
          <w:szCs w:val="24"/>
          <w:lang w:eastAsia="fr-FR"/>
        </w:rPr>
        <w:t>Périscolaire</w:t>
      </w:r>
      <w:r w:rsidRPr="008D3F23">
        <w:rPr>
          <w:rFonts w:asciiTheme="minorHAnsi" w:eastAsia="Times New Roman" w:hAnsiTheme="minorHAnsi" w:cstheme="minorHAnsi"/>
          <w:color w:val="242424"/>
          <w:sz w:val="24"/>
          <w:szCs w:val="24"/>
          <w:lang w:eastAsia="fr-FR"/>
        </w:rPr>
        <w:t> : </w:t>
      </w:r>
      <w:r w:rsidR="00EE317B" w:rsidRPr="008D3F23">
        <w:rPr>
          <w:rFonts w:asciiTheme="minorHAnsi" w:eastAsia="Times New Roman" w:hAnsiTheme="minorHAnsi" w:cstheme="minorHAnsi"/>
          <w:color w:val="242424"/>
          <w:sz w:val="24"/>
          <w:szCs w:val="24"/>
          <w:lang w:eastAsia="fr-FR"/>
        </w:rPr>
        <w:t xml:space="preserve"> </w:t>
      </w:r>
      <w:r w:rsidRPr="008D3F23">
        <w:rPr>
          <w:rFonts w:asciiTheme="minorHAnsi" w:eastAsia="Times New Roman" w:hAnsiTheme="minorHAnsi" w:cstheme="minorHAnsi"/>
          <w:color w:val="242424"/>
          <w:sz w:val="24"/>
          <w:szCs w:val="24"/>
          <w:lang w:eastAsia="fr-FR"/>
        </w:rPr>
        <w:t xml:space="preserve">Est-il prévu d’équiper le périscolaire cycle 3 ? si oui, quand ? =&gt; les élèves font leurs devoirs au sol et n’ont aucun </w:t>
      </w:r>
      <w:r>
        <w:rPr>
          <w:rFonts w:asciiTheme="minorHAnsi" w:eastAsia="Times New Roman" w:hAnsiTheme="minorHAnsi" w:cstheme="minorHAnsi"/>
          <w:color w:val="242424"/>
          <w:sz w:val="24"/>
          <w:szCs w:val="24"/>
          <w:lang w:eastAsia="fr-FR"/>
        </w:rPr>
        <w:t>jeu ou équipement permettant de</w:t>
      </w:r>
      <w:r w:rsidRPr="008D3F23">
        <w:rPr>
          <w:rFonts w:asciiTheme="minorHAnsi" w:eastAsia="Times New Roman" w:hAnsiTheme="minorHAnsi" w:cstheme="minorHAnsi"/>
          <w:color w:val="242424"/>
          <w:sz w:val="24"/>
          <w:szCs w:val="24"/>
          <w:lang w:eastAsia="fr-FR"/>
        </w:rPr>
        <w:t xml:space="preserve"> les occuper</w:t>
      </w:r>
    </w:p>
    <w:p w:rsidR="009C002B" w:rsidRPr="008D3F23" w:rsidRDefault="009C002B" w:rsidP="009C002B">
      <w:pPr>
        <w:widowControl/>
        <w:shd w:val="clear" w:color="auto" w:fill="FFFFFF"/>
        <w:autoSpaceDE/>
        <w:autoSpaceDN/>
        <w:jc w:val="both"/>
        <w:rPr>
          <w:rFonts w:asciiTheme="minorHAnsi" w:eastAsia="Times New Roman" w:hAnsiTheme="minorHAnsi" w:cstheme="minorHAnsi"/>
          <w:color w:val="242424"/>
          <w:sz w:val="24"/>
          <w:szCs w:val="24"/>
          <w:lang w:eastAsia="fr-FR"/>
        </w:rPr>
      </w:pPr>
      <w:r w:rsidRPr="00411703">
        <w:rPr>
          <w:rFonts w:asciiTheme="minorHAnsi" w:eastAsia="Times New Roman" w:hAnsiTheme="minorHAnsi" w:cstheme="minorHAnsi"/>
          <w:color w:val="242424"/>
          <w:sz w:val="24"/>
          <w:szCs w:val="24"/>
          <w:u w:val="single"/>
          <w:lang w:eastAsia="fr-FR"/>
        </w:rPr>
        <w:t>Réponse du directeur :</w:t>
      </w:r>
      <w:r>
        <w:rPr>
          <w:rFonts w:asciiTheme="minorHAnsi" w:eastAsia="Times New Roman" w:hAnsiTheme="minorHAnsi" w:cstheme="minorHAnsi"/>
          <w:color w:val="242424"/>
          <w:sz w:val="24"/>
          <w:szCs w:val="24"/>
          <w:lang w:eastAsia="fr-FR"/>
        </w:rPr>
        <w:t xml:space="preserve"> L’équipe des représentants des parents d’élèves précise qu’une réunion est organisée avec la direction du périscolaire et que du matériel sera acheté. L’opération prendra du temps.</w:t>
      </w:r>
    </w:p>
    <w:p w:rsidR="008D3F23" w:rsidRPr="008D3F23" w:rsidRDefault="008D3F23" w:rsidP="008D3F23">
      <w:pPr>
        <w:widowControl/>
        <w:shd w:val="clear" w:color="auto" w:fill="FFFFFF"/>
        <w:autoSpaceDE/>
        <w:autoSpaceDN/>
        <w:jc w:val="both"/>
        <w:rPr>
          <w:rFonts w:asciiTheme="minorHAnsi" w:eastAsia="Times New Roman" w:hAnsiTheme="minorHAnsi" w:cstheme="minorHAnsi"/>
          <w:color w:val="242424"/>
          <w:sz w:val="24"/>
          <w:szCs w:val="24"/>
          <w:lang w:eastAsia="fr-FR"/>
        </w:rPr>
      </w:pPr>
      <w:r>
        <w:rPr>
          <w:rFonts w:asciiTheme="minorHAnsi" w:eastAsia="Times New Roman" w:hAnsiTheme="minorHAnsi" w:cstheme="minorHAnsi"/>
          <w:bCs/>
          <w:color w:val="242424"/>
          <w:sz w:val="24"/>
          <w:szCs w:val="24"/>
          <w:lang w:eastAsia="fr-FR"/>
        </w:rPr>
        <w:t xml:space="preserve">4       </w:t>
      </w:r>
      <w:r w:rsidRPr="008D3F23">
        <w:rPr>
          <w:rFonts w:asciiTheme="minorHAnsi" w:eastAsia="Times New Roman" w:hAnsiTheme="minorHAnsi" w:cstheme="minorHAnsi"/>
          <w:b/>
          <w:bCs/>
          <w:color w:val="242424"/>
          <w:sz w:val="24"/>
          <w:szCs w:val="24"/>
          <w:lang w:eastAsia="fr-FR"/>
        </w:rPr>
        <w:t>Sécurité aux abords des portails</w:t>
      </w:r>
      <w:r w:rsidRPr="008D3F23">
        <w:rPr>
          <w:rFonts w:asciiTheme="minorHAnsi" w:eastAsia="Times New Roman" w:hAnsiTheme="minorHAnsi" w:cstheme="minorHAnsi"/>
          <w:color w:val="242424"/>
          <w:sz w:val="24"/>
          <w:szCs w:val="24"/>
          <w:lang w:eastAsia="fr-FR"/>
        </w:rPr>
        <w:t> :</w:t>
      </w:r>
    </w:p>
    <w:p w:rsidR="008D3F23" w:rsidRPr="008D3F23" w:rsidRDefault="008D3F23" w:rsidP="008D3F23">
      <w:pPr>
        <w:widowControl/>
        <w:numPr>
          <w:ilvl w:val="1"/>
          <w:numId w:val="26"/>
        </w:numPr>
        <w:shd w:val="clear" w:color="auto" w:fill="FFFFFF"/>
        <w:autoSpaceDE/>
        <w:autoSpaceDN/>
        <w:jc w:val="both"/>
        <w:rPr>
          <w:rFonts w:asciiTheme="minorHAnsi" w:eastAsia="Times New Roman" w:hAnsiTheme="minorHAnsi" w:cstheme="minorHAnsi"/>
          <w:color w:val="242424"/>
          <w:sz w:val="24"/>
          <w:szCs w:val="24"/>
          <w:lang w:eastAsia="fr-FR"/>
        </w:rPr>
      </w:pPr>
      <w:r w:rsidRPr="008D3F23">
        <w:rPr>
          <w:rFonts w:asciiTheme="minorHAnsi" w:eastAsia="Times New Roman" w:hAnsiTheme="minorHAnsi" w:cstheme="minorHAnsi"/>
          <w:color w:val="242424"/>
          <w:sz w:val="24"/>
          <w:szCs w:val="24"/>
          <w:lang w:eastAsia="fr-FR"/>
        </w:rPr>
        <w:t>Non-respect des règles de circulation des 2 roues (trottinettes, trottinettes électriques et vélo) : serait-il possible de rappeler les règles de sécurité (respect de la signalétique en place) ?</w:t>
      </w:r>
    </w:p>
    <w:p w:rsidR="008D3F23" w:rsidRDefault="008D3F23" w:rsidP="008D3F23">
      <w:pPr>
        <w:widowControl/>
        <w:numPr>
          <w:ilvl w:val="1"/>
          <w:numId w:val="26"/>
        </w:numPr>
        <w:shd w:val="clear" w:color="auto" w:fill="FFFFFF"/>
        <w:autoSpaceDE/>
        <w:autoSpaceDN/>
        <w:jc w:val="both"/>
        <w:rPr>
          <w:rFonts w:asciiTheme="minorHAnsi" w:eastAsia="Times New Roman" w:hAnsiTheme="minorHAnsi" w:cstheme="minorHAnsi"/>
          <w:color w:val="242424"/>
          <w:sz w:val="24"/>
          <w:szCs w:val="24"/>
          <w:lang w:eastAsia="fr-FR"/>
        </w:rPr>
      </w:pPr>
      <w:r w:rsidRPr="008D3F23">
        <w:rPr>
          <w:rFonts w:asciiTheme="minorHAnsi" w:eastAsia="Times New Roman" w:hAnsiTheme="minorHAnsi" w:cstheme="minorHAnsi"/>
          <w:color w:val="242424"/>
          <w:sz w:val="24"/>
          <w:szCs w:val="24"/>
          <w:lang w:eastAsia="fr-FR"/>
        </w:rPr>
        <w:t>Scènes de bagarre proximité des entrées impactant l’ambiance générale, y compris en maternelle car tous les enfants sont témoins</w:t>
      </w:r>
    </w:p>
    <w:p w:rsidR="008D3F23" w:rsidRPr="008D3F23" w:rsidRDefault="008D3F23" w:rsidP="008D3F23">
      <w:pPr>
        <w:widowControl/>
        <w:shd w:val="clear" w:color="auto" w:fill="FFFFFF"/>
        <w:autoSpaceDE/>
        <w:autoSpaceDN/>
        <w:jc w:val="both"/>
        <w:rPr>
          <w:rFonts w:asciiTheme="minorHAnsi" w:eastAsia="Times New Roman" w:hAnsiTheme="minorHAnsi" w:cstheme="minorHAnsi"/>
          <w:color w:val="242424"/>
          <w:sz w:val="24"/>
          <w:szCs w:val="24"/>
          <w:lang w:eastAsia="fr-FR"/>
        </w:rPr>
      </w:pPr>
      <w:r w:rsidRPr="00411703">
        <w:rPr>
          <w:rFonts w:asciiTheme="minorHAnsi" w:eastAsia="Times New Roman" w:hAnsiTheme="minorHAnsi" w:cstheme="minorHAnsi"/>
          <w:color w:val="242424"/>
          <w:sz w:val="24"/>
          <w:szCs w:val="24"/>
          <w:u w:val="single"/>
          <w:lang w:eastAsia="fr-FR"/>
        </w:rPr>
        <w:t>Réponse du directeur :</w:t>
      </w:r>
      <w:r>
        <w:rPr>
          <w:rFonts w:asciiTheme="minorHAnsi" w:eastAsia="Times New Roman" w:hAnsiTheme="minorHAnsi" w:cstheme="minorHAnsi"/>
          <w:color w:val="242424"/>
          <w:sz w:val="24"/>
          <w:szCs w:val="24"/>
          <w:lang w:eastAsia="fr-FR"/>
        </w:rPr>
        <w:t xml:space="preserve"> les parents sont invités à porter plainte ou main courante sur les phénomènes de violences hors temps scolaire impliquant des élèves non scolarisés à Vendenheim. </w:t>
      </w:r>
      <w:r w:rsidR="00411703">
        <w:rPr>
          <w:rFonts w:asciiTheme="minorHAnsi" w:eastAsia="Times New Roman" w:hAnsiTheme="minorHAnsi" w:cstheme="minorHAnsi"/>
          <w:color w:val="242424"/>
          <w:sz w:val="24"/>
          <w:szCs w:val="24"/>
          <w:lang w:eastAsia="fr-FR"/>
        </w:rPr>
        <w:t>Ce problème devrait s’atténuer avec les nouveaux aménagements de la cour de l’école. Le stationnement se fera à l’extérieur de la cour</w:t>
      </w:r>
      <w:r w:rsidR="009C002B">
        <w:rPr>
          <w:rFonts w:asciiTheme="minorHAnsi" w:eastAsia="Times New Roman" w:hAnsiTheme="minorHAnsi" w:cstheme="minorHAnsi"/>
          <w:color w:val="242424"/>
          <w:sz w:val="24"/>
          <w:szCs w:val="24"/>
          <w:lang w:eastAsia="fr-FR"/>
        </w:rPr>
        <w:t xml:space="preserve"> en deux endroits distincts du chemin piéton</w:t>
      </w:r>
      <w:r w:rsidR="00411703">
        <w:rPr>
          <w:rFonts w:asciiTheme="minorHAnsi" w:eastAsia="Times New Roman" w:hAnsiTheme="minorHAnsi" w:cstheme="minorHAnsi"/>
          <w:color w:val="242424"/>
          <w:sz w:val="24"/>
          <w:szCs w:val="24"/>
          <w:lang w:eastAsia="fr-FR"/>
        </w:rPr>
        <w:t>.</w:t>
      </w:r>
    </w:p>
    <w:p w:rsidR="008D3F23" w:rsidRDefault="008D3F23" w:rsidP="00411703">
      <w:pPr>
        <w:pStyle w:val="Paragraphedeliste"/>
        <w:widowControl/>
        <w:numPr>
          <w:ilvl w:val="2"/>
          <w:numId w:val="26"/>
        </w:numPr>
        <w:shd w:val="clear" w:color="auto" w:fill="FFFFFF"/>
        <w:autoSpaceDE/>
        <w:autoSpaceDN/>
        <w:ind w:left="0" w:firstLine="0"/>
        <w:jc w:val="both"/>
        <w:rPr>
          <w:rFonts w:asciiTheme="minorHAnsi" w:eastAsia="Times New Roman" w:hAnsiTheme="minorHAnsi" w:cstheme="minorHAnsi"/>
          <w:color w:val="242424"/>
          <w:sz w:val="24"/>
          <w:szCs w:val="24"/>
          <w:lang w:eastAsia="fr-FR"/>
        </w:rPr>
      </w:pPr>
      <w:r w:rsidRPr="00411703">
        <w:rPr>
          <w:rFonts w:asciiTheme="minorHAnsi" w:eastAsia="Times New Roman" w:hAnsiTheme="minorHAnsi" w:cstheme="minorHAnsi"/>
          <w:b/>
          <w:bCs/>
          <w:color w:val="242424"/>
          <w:sz w:val="24"/>
          <w:szCs w:val="24"/>
          <w:lang w:eastAsia="fr-FR"/>
        </w:rPr>
        <w:t>Stationnement gênant</w:t>
      </w:r>
      <w:r w:rsidRPr="00411703">
        <w:rPr>
          <w:rFonts w:asciiTheme="minorHAnsi" w:eastAsia="Times New Roman" w:hAnsiTheme="minorHAnsi" w:cstheme="minorHAnsi"/>
          <w:color w:val="242424"/>
          <w:sz w:val="24"/>
          <w:szCs w:val="24"/>
          <w:lang w:eastAsia="fr-FR"/>
        </w:rPr>
        <w:t>, sauvage (trottoirs…) et manœuvres dangereuses (marche arrière en sortie de stationnement irrégulier sur parking crèche par exemple)</w:t>
      </w:r>
    </w:p>
    <w:p w:rsidR="009C002B" w:rsidRPr="009C002B" w:rsidRDefault="009C002B" w:rsidP="009C002B">
      <w:pPr>
        <w:widowControl/>
        <w:shd w:val="clear" w:color="auto" w:fill="FFFFFF"/>
        <w:autoSpaceDE/>
        <w:autoSpaceDN/>
        <w:jc w:val="both"/>
        <w:rPr>
          <w:rFonts w:asciiTheme="minorHAnsi" w:eastAsia="Times New Roman" w:hAnsiTheme="minorHAnsi" w:cstheme="minorHAnsi"/>
          <w:color w:val="242424"/>
          <w:sz w:val="24"/>
          <w:szCs w:val="24"/>
          <w:lang w:eastAsia="fr-FR"/>
        </w:rPr>
      </w:pPr>
      <w:r w:rsidRPr="009C002B">
        <w:rPr>
          <w:rFonts w:asciiTheme="minorHAnsi" w:eastAsia="Times New Roman" w:hAnsiTheme="minorHAnsi" w:cstheme="minorHAnsi"/>
          <w:color w:val="242424"/>
          <w:sz w:val="24"/>
          <w:szCs w:val="24"/>
          <w:u w:val="single"/>
          <w:lang w:eastAsia="fr-FR"/>
        </w:rPr>
        <w:t>Réponse du directeur :</w:t>
      </w:r>
      <w:r w:rsidRPr="009C002B">
        <w:rPr>
          <w:rFonts w:asciiTheme="minorHAnsi" w:eastAsia="Times New Roman" w:hAnsiTheme="minorHAnsi" w:cstheme="minorHAnsi"/>
          <w:color w:val="242424"/>
          <w:sz w:val="24"/>
          <w:szCs w:val="24"/>
          <w:lang w:eastAsia="fr-FR"/>
        </w:rPr>
        <w:t xml:space="preserve"> </w:t>
      </w:r>
      <w:r>
        <w:rPr>
          <w:rFonts w:asciiTheme="minorHAnsi" w:eastAsia="Times New Roman" w:hAnsiTheme="minorHAnsi" w:cstheme="minorHAnsi"/>
          <w:color w:val="242424"/>
          <w:sz w:val="24"/>
          <w:szCs w:val="24"/>
          <w:lang w:eastAsia="fr-FR"/>
        </w:rPr>
        <w:t>Un mail d’un parent d’élève a été reçu pour signaler ce problème et de la réponse de la police municipale. Il est compliqué de gérer les incivilités, malgré la présence de la police municipale. Le mail qui décrit la situation sera transféré à Mme Halter</w:t>
      </w:r>
      <w:r w:rsidRPr="009C002B">
        <w:rPr>
          <w:rFonts w:asciiTheme="minorHAnsi" w:eastAsia="Times New Roman" w:hAnsiTheme="minorHAnsi" w:cstheme="minorHAnsi"/>
          <w:color w:val="242424"/>
          <w:sz w:val="24"/>
          <w:szCs w:val="24"/>
          <w:lang w:eastAsia="fr-FR"/>
        </w:rPr>
        <w:t>.</w:t>
      </w:r>
    </w:p>
    <w:p w:rsidR="009C002B" w:rsidRPr="00411703" w:rsidRDefault="009C002B" w:rsidP="009C002B">
      <w:pPr>
        <w:pStyle w:val="Paragraphedeliste"/>
        <w:widowControl/>
        <w:shd w:val="clear" w:color="auto" w:fill="FFFFFF"/>
        <w:autoSpaceDE/>
        <w:autoSpaceDN/>
        <w:ind w:left="0" w:firstLine="0"/>
        <w:jc w:val="both"/>
        <w:rPr>
          <w:rFonts w:asciiTheme="minorHAnsi" w:eastAsia="Times New Roman" w:hAnsiTheme="minorHAnsi" w:cstheme="minorHAnsi"/>
          <w:color w:val="242424"/>
          <w:sz w:val="24"/>
          <w:szCs w:val="24"/>
          <w:lang w:eastAsia="fr-FR"/>
        </w:rPr>
      </w:pPr>
    </w:p>
    <w:p w:rsidR="00720316" w:rsidRPr="008D3F23" w:rsidRDefault="00720316" w:rsidP="008D3F23">
      <w:pPr>
        <w:jc w:val="both"/>
        <w:rPr>
          <w:rFonts w:asciiTheme="minorHAnsi" w:hAnsiTheme="minorHAnsi" w:cstheme="minorHAnsi"/>
          <w:b/>
          <w:sz w:val="24"/>
          <w:szCs w:val="24"/>
        </w:rPr>
      </w:pPr>
    </w:p>
    <w:p w:rsidR="00720316" w:rsidRPr="008D3F23" w:rsidRDefault="00720316" w:rsidP="008D3F23">
      <w:pPr>
        <w:jc w:val="both"/>
        <w:rPr>
          <w:rFonts w:asciiTheme="minorHAnsi" w:hAnsiTheme="minorHAnsi" w:cstheme="minorHAnsi"/>
          <w:b/>
          <w:sz w:val="24"/>
          <w:szCs w:val="24"/>
        </w:rPr>
      </w:pPr>
    </w:p>
    <w:p w:rsidR="00720316" w:rsidRPr="008D3F23" w:rsidRDefault="00720316" w:rsidP="008D3F23">
      <w:pPr>
        <w:jc w:val="both"/>
        <w:rPr>
          <w:rFonts w:asciiTheme="minorHAnsi" w:hAnsiTheme="minorHAnsi" w:cstheme="minorHAnsi"/>
          <w:b/>
          <w:sz w:val="24"/>
          <w:szCs w:val="24"/>
        </w:rPr>
      </w:pPr>
    </w:p>
    <w:p w:rsidR="009B4B0F" w:rsidRDefault="009B4B0F" w:rsidP="008D3F23">
      <w:pPr>
        <w:jc w:val="both"/>
        <w:rPr>
          <w:rFonts w:asciiTheme="minorHAnsi" w:hAnsiTheme="minorHAnsi" w:cstheme="minorHAnsi"/>
          <w:b/>
          <w:sz w:val="24"/>
          <w:szCs w:val="24"/>
        </w:rPr>
      </w:pPr>
    </w:p>
    <w:p w:rsidR="00720316" w:rsidRDefault="00720316" w:rsidP="005452F7">
      <w:pPr>
        <w:jc w:val="both"/>
        <w:rPr>
          <w:rFonts w:asciiTheme="minorHAnsi" w:hAnsiTheme="minorHAnsi" w:cstheme="minorHAnsi"/>
          <w:b/>
          <w:sz w:val="24"/>
          <w:szCs w:val="24"/>
        </w:rPr>
      </w:pPr>
    </w:p>
    <w:p w:rsidR="00720316" w:rsidRDefault="00720316" w:rsidP="005452F7">
      <w:pPr>
        <w:jc w:val="both"/>
        <w:rPr>
          <w:rFonts w:asciiTheme="minorHAnsi" w:hAnsiTheme="minorHAnsi" w:cstheme="minorHAnsi"/>
          <w:b/>
          <w:sz w:val="24"/>
          <w:szCs w:val="24"/>
        </w:rPr>
      </w:pPr>
    </w:p>
    <w:p w:rsidR="00720316" w:rsidRDefault="00720316" w:rsidP="005452F7">
      <w:pPr>
        <w:jc w:val="both"/>
        <w:rPr>
          <w:rFonts w:asciiTheme="minorHAnsi" w:hAnsiTheme="minorHAnsi" w:cstheme="minorHAnsi"/>
          <w:b/>
          <w:sz w:val="24"/>
          <w:szCs w:val="24"/>
        </w:rPr>
      </w:pPr>
    </w:p>
    <w:p w:rsidR="00114F55" w:rsidRDefault="00114F55" w:rsidP="005452F7">
      <w:pPr>
        <w:jc w:val="both"/>
        <w:rPr>
          <w:rFonts w:asciiTheme="minorHAnsi" w:hAnsiTheme="minorHAnsi" w:cstheme="minorHAnsi"/>
          <w:b/>
          <w:sz w:val="24"/>
          <w:szCs w:val="24"/>
        </w:rPr>
      </w:pPr>
    </w:p>
    <w:p w:rsidR="00114F55" w:rsidRDefault="00114F55" w:rsidP="005452F7">
      <w:pPr>
        <w:jc w:val="both"/>
        <w:rPr>
          <w:rFonts w:asciiTheme="minorHAnsi" w:hAnsiTheme="minorHAnsi" w:cstheme="minorHAnsi"/>
          <w:b/>
          <w:sz w:val="24"/>
          <w:szCs w:val="24"/>
        </w:rPr>
      </w:pPr>
    </w:p>
    <w:p w:rsidR="00114F55" w:rsidRDefault="00114F55" w:rsidP="005452F7">
      <w:pPr>
        <w:jc w:val="both"/>
        <w:rPr>
          <w:rFonts w:asciiTheme="minorHAnsi" w:hAnsiTheme="minorHAnsi" w:cstheme="minorHAnsi"/>
          <w:b/>
          <w:sz w:val="24"/>
          <w:szCs w:val="24"/>
        </w:rPr>
      </w:pPr>
    </w:p>
    <w:p w:rsidR="005C2EF5" w:rsidRDefault="005C2EF5" w:rsidP="005452F7">
      <w:pPr>
        <w:jc w:val="both"/>
        <w:rPr>
          <w:rFonts w:asciiTheme="minorHAnsi" w:hAnsiTheme="minorHAnsi" w:cstheme="minorHAnsi"/>
          <w:b/>
          <w:sz w:val="24"/>
          <w:szCs w:val="24"/>
        </w:rPr>
      </w:pPr>
      <w:r>
        <w:rPr>
          <w:rFonts w:asciiTheme="minorHAnsi" w:hAnsiTheme="minorHAnsi" w:cstheme="minorHAnsi"/>
          <w:b/>
          <w:sz w:val="24"/>
          <w:szCs w:val="24"/>
        </w:rPr>
        <w:t xml:space="preserve">L’APEV : </w:t>
      </w:r>
    </w:p>
    <w:p w:rsidR="000624E7" w:rsidRPr="00030B8C" w:rsidRDefault="000624E7" w:rsidP="000624E7">
      <w:pPr>
        <w:jc w:val="both"/>
        <w:rPr>
          <w:rFonts w:asciiTheme="minorHAnsi" w:hAnsiTheme="minorHAnsi" w:cstheme="minorHAnsi"/>
          <w:sz w:val="24"/>
          <w:szCs w:val="24"/>
        </w:rPr>
      </w:pPr>
      <w:r>
        <w:rPr>
          <w:rFonts w:asciiTheme="minorHAnsi" w:hAnsiTheme="minorHAnsi" w:cstheme="minorHAnsi"/>
          <w:sz w:val="24"/>
          <w:szCs w:val="24"/>
        </w:rPr>
        <w:t xml:space="preserve">Les actions suivantes sont menées par </w:t>
      </w:r>
      <w:r>
        <w:rPr>
          <w:rFonts w:asciiTheme="minorHAnsi" w:hAnsiTheme="minorHAnsi" w:cstheme="minorHAnsi"/>
          <w:sz w:val="24"/>
          <w:szCs w:val="24"/>
        </w:rPr>
        <w:t>l’APEV</w:t>
      </w:r>
      <w:r>
        <w:rPr>
          <w:rFonts w:asciiTheme="minorHAnsi" w:hAnsiTheme="minorHAnsi" w:cstheme="minorHAnsi"/>
          <w:sz w:val="24"/>
          <w:szCs w:val="24"/>
        </w:rPr>
        <w:t> :</w:t>
      </w:r>
    </w:p>
    <w:p w:rsidR="000624E7" w:rsidRPr="006B313C" w:rsidRDefault="000624E7" w:rsidP="000624E7">
      <w:pPr>
        <w:pStyle w:val="Paragraphedeliste"/>
        <w:numPr>
          <w:ilvl w:val="0"/>
          <w:numId w:val="4"/>
        </w:numPr>
        <w:jc w:val="both"/>
        <w:rPr>
          <w:rFonts w:asciiTheme="minorHAnsi" w:hAnsiTheme="minorHAnsi" w:cstheme="minorHAnsi"/>
          <w:b/>
          <w:sz w:val="24"/>
          <w:szCs w:val="24"/>
        </w:rPr>
      </w:pPr>
      <w:r>
        <w:rPr>
          <w:rFonts w:asciiTheme="minorHAnsi" w:hAnsiTheme="minorHAnsi" w:cstheme="minorHAnsi"/>
          <w:b/>
          <w:sz w:val="24"/>
          <w:szCs w:val="24"/>
        </w:rPr>
        <w:t>L’action chocolats de Pâques</w:t>
      </w:r>
      <w:r>
        <w:rPr>
          <w:rFonts w:asciiTheme="minorHAnsi" w:hAnsiTheme="minorHAnsi" w:cstheme="minorHAnsi"/>
          <w:sz w:val="24"/>
          <w:szCs w:val="24"/>
        </w:rPr>
        <w:t xml:space="preserve"> a connu un beau succès, avec énormément de commandes en ligne.</w:t>
      </w:r>
    </w:p>
    <w:p w:rsidR="000624E7" w:rsidRPr="000624E7" w:rsidRDefault="000624E7" w:rsidP="000552BF">
      <w:pPr>
        <w:pStyle w:val="Paragraphedeliste"/>
        <w:numPr>
          <w:ilvl w:val="0"/>
          <w:numId w:val="4"/>
        </w:numPr>
        <w:jc w:val="both"/>
        <w:rPr>
          <w:rFonts w:asciiTheme="minorHAnsi" w:hAnsiTheme="minorHAnsi" w:cstheme="minorHAnsi"/>
          <w:b/>
          <w:sz w:val="24"/>
          <w:szCs w:val="24"/>
        </w:rPr>
      </w:pPr>
      <w:r w:rsidRPr="000624E7">
        <w:rPr>
          <w:rFonts w:asciiTheme="minorHAnsi" w:hAnsiTheme="minorHAnsi" w:cstheme="minorHAnsi"/>
          <w:b/>
          <w:sz w:val="24"/>
          <w:szCs w:val="24"/>
        </w:rPr>
        <w:t>Les concours Fédi’Lecteurs et Fédi’dessinateurs</w:t>
      </w:r>
      <w:r w:rsidRPr="000624E7">
        <w:rPr>
          <w:rFonts w:asciiTheme="minorHAnsi" w:hAnsiTheme="minorHAnsi" w:cstheme="minorHAnsi"/>
          <w:sz w:val="24"/>
          <w:szCs w:val="24"/>
        </w:rPr>
        <w:t xml:space="preserve"> : </w:t>
      </w:r>
      <w:r w:rsidRPr="000624E7">
        <w:rPr>
          <w:rFonts w:asciiTheme="minorHAnsi" w:hAnsiTheme="minorHAnsi" w:cstheme="minorHAnsi"/>
          <w:sz w:val="24"/>
          <w:szCs w:val="24"/>
        </w:rPr>
        <w:t>avec un thème autour du patrimoine « imagine ton trésor d’Alsace ». La remise des prix aura lieu en juin, à l’</w:t>
      </w:r>
      <w:r>
        <w:rPr>
          <w:rFonts w:asciiTheme="minorHAnsi" w:hAnsiTheme="minorHAnsi" w:cstheme="minorHAnsi"/>
          <w:sz w:val="24"/>
          <w:szCs w:val="24"/>
        </w:rPr>
        <w:t>o</w:t>
      </w:r>
      <w:r w:rsidRPr="000624E7">
        <w:rPr>
          <w:rFonts w:asciiTheme="minorHAnsi" w:hAnsiTheme="minorHAnsi" w:cstheme="minorHAnsi"/>
          <w:sz w:val="24"/>
          <w:szCs w:val="24"/>
        </w:rPr>
        <w:t>ccasion des bistrots fédinois avec la médi</w:t>
      </w:r>
      <w:r>
        <w:rPr>
          <w:rFonts w:asciiTheme="minorHAnsi" w:hAnsiTheme="minorHAnsi" w:cstheme="minorHAnsi"/>
          <w:sz w:val="24"/>
          <w:szCs w:val="24"/>
        </w:rPr>
        <w:t>a</w:t>
      </w:r>
      <w:r w:rsidRPr="000624E7">
        <w:rPr>
          <w:rFonts w:asciiTheme="minorHAnsi" w:hAnsiTheme="minorHAnsi" w:cstheme="minorHAnsi"/>
          <w:sz w:val="24"/>
          <w:szCs w:val="24"/>
        </w:rPr>
        <w:t>thèque. Le jury des Fédi</w:t>
      </w:r>
      <w:r>
        <w:rPr>
          <w:rFonts w:asciiTheme="minorHAnsi" w:hAnsiTheme="minorHAnsi" w:cstheme="minorHAnsi"/>
          <w:sz w:val="24"/>
          <w:szCs w:val="24"/>
        </w:rPr>
        <w:t>’lecteurs se réunira le 25 mars.</w:t>
      </w:r>
    </w:p>
    <w:p w:rsidR="000624E7" w:rsidRPr="000624E7" w:rsidRDefault="000624E7" w:rsidP="000552BF">
      <w:pPr>
        <w:pStyle w:val="Paragraphedeliste"/>
        <w:numPr>
          <w:ilvl w:val="0"/>
          <w:numId w:val="4"/>
        </w:numPr>
        <w:jc w:val="both"/>
        <w:rPr>
          <w:rFonts w:asciiTheme="minorHAnsi" w:hAnsiTheme="minorHAnsi" w:cstheme="minorHAnsi"/>
          <w:b/>
          <w:sz w:val="24"/>
          <w:szCs w:val="24"/>
        </w:rPr>
      </w:pPr>
      <w:r w:rsidRPr="000624E7">
        <w:rPr>
          <w:rFonts w:asciiTheme="minorHAnsi" w:hAnsiTheme="minorHAnsi" w:cstheme="minorHAnsi"/>
          <w:b/>
          <w:sz w:val="24"/>
          <w:szCs w:val="24"/>
        </w:rPr>
        <w:t>L</w:t>
      </w:r>
      <w:r>
        <w:rPr>
          <w:rFonts w:asciiTheme="minorHAnsi" w:hAnsiTheme="minorHAnsi" w:cstheme="minorHAnsi"/>
          <w:b/>
          <w:sz w:val="24"/>
          <w:szCs w:val="24"/>
        </w:rPr>
        <w:t>a fête du printemps</w:t>
      </w:r>
      <w:r w:rsidRPr="000624E7">
        <w:rPr>
          <w:rFonts w:asciiTheme="minorHAnsi" w:hAnsiTheme="minorHAnsi" w:cstheme="minorHAnsi"/>
          <w:sz w:val="24"/>
          <w:szCs w:val="24"/>
        </w:rPr>
        <w:t xml:space="preserve"> </w:t>
      </w:r>
      <w:r>
        <w:rPr>
          <w:rFonts w:asciiTheme="minorHAnsi" w:hAnsiTheme="minorHAnsi" w:cstheme="minorHAnsi"/>
          <w:sz w:val="24"/>
          <w:szCs w:val="24"/>
        </w:rPr>
        <w:t>aura lieu le dimanche 30 mars. Les chocolats seront distribués à cette occasion. Il y aura plein de jeux proposés pour les enfants dans la cour (avec météo clémente) et en salle polyvalente.</w:t>
      </w:r>
    </w:p>
    <w:p w:rsidR="00720316" w:rsidRDefault="00720316" w:rsidP="005452F7">
      <w:pPr>
        <w:jc w:val="both"/>
        <w:rPr>
          <w:rFonts w:asciiTheme="minorHAnsi" w:hAnsiTheme="minorHAnsi" w:cstheme="minorHAnsi"/>
          <w:b/>
          <w:sz w:val="24"/>
          <w:szCs w:val="24"/>
        </w:rPr>
      </w:pPr>
    </w:p>
    <w:p w:rsidR="00720316" w:rsidRPr="000624E7" w:rsidRDefault="000624E7" w:rsidP="005452F7">
      <w:pPr>
        <w:jc w:val="both"/>
        <w:rPr>
          <w:rFonts w:asciiTheme="minorHAnsi" w:hAnsiTheme="minorHAnsi" w:cstheme="minorHAnsi"/>
          <w:sz w:val="24"/>
          <w:szCs w:val="24"/>
        </w:rPr>
      </w:pPr>
      <w:r w:rsidRPr="000624E7">
        <w:rPr>
          <w:rFonts w:asciiTheme="minorHAnsi" w:hAnsiTheme="minorHAnsi" w:cstheme="minorHAnsi"/>
          <w:sz w:val="24"/>
          <w:szCs w:val="24"/>
        </w:rPr>
        <w:t>L’APEV partage les mêmes remontées que l’AENE concernant les problèmes au périscolaire ainsi que les incivilités et la violence en hausse dans les relations entre élèves, aux abords et en dehors de l’école.</w:t>
      </w:r>
      <w:r>
        <w:rPr>
          <w:rFonts w:asciiTheme="minorHAnsi" w:hAnsiTheme="minorHAnsi" w:cstheme="minorHAnsi"/>
          <w:sz w:val="24"/>
          <w:szCs w:val="24"/>
        </w:rPr>
        <w:t xml:space="preserve"> L’association souhaiterait disposer d’un temps d’échanges avec la mairie et l’AENE sur ces sujets et la recherche de solutions pérennes.</w:t>
      </w:r>
    </w:p>
    <w:p w:rsidR="00720316" w:rsidRPr="000624E7" w:rsidRDefault="000624E7" w:rsidP="005452F7">
      <w:pPr>
        <w:jc w:val="both"/>
        <w:rPr>
          <w:rFonts w:asciiTheme="minorHAnsi" w:hAnsiTheme="minorHAnsi" w:cstheme="minorHAnsi"/>
          <w:sz w:val="24"/>
          <w:szCs w:val="24"/>
        </w:rPr>
      </w:pPr>
      <w:r w:rsidRPr="000624E7">
        <w:rPr>
          <w:rFonts w:asciiTheme="minorHAnsi" w:hAnsiTheme="minorHAnsi" w:cstheme="minorHAnsi"/>
          <w:sz w:val="24"/>
          <w:szCs w:val="24"/>
        </w:rPr>
        <w:t xml:space="preserve"> </w:t>
      </w:r>
    </w:p>
    <w:p w:rsidR="009B4B0F" w:rsidRDefault="000624E7" w:rsidP="005452F7">
      <w:pPr>
        <w:jc w:val="both"/>
        <w:rPr>
          <w:rFonts w:asciiTheme="minorHAnsi" w:hAnsiTheme="minorHAnsi" w:cstheme="minorHAnsi"/>
          <w:sz w:val="24"/>
          <w:szCs w:val="24"/>
        </w:rPr>
      </w:pPr>
      <w:r w:rsidRPr="000624E7">
        <w:rPr>
          <w:rFonts w:asciiTheme="minorHAnsi" w:hAnsiTheme="minorHAnsi" w:cstheme="minorHAnsi"/>
          <w:sz w:val="24"/>
          <w:szCs w:val="24"/>
        </w:rPr>
        <w:t xml:space="preserve">Le directeur propose de recevoir les associations pour </w:t>
      </w:r>
      <w:bookmarkStart w:id="0" w:name="_GoBack"/>
      <w:bookmarkEnd w:id="0"/>
      <w:r w:rsidRPr="000624E7">
        <w:rPr>
          <w:rFonts w:asciiTheme="minorHAnsi" w:hAnsiTheme="minorHAnsi" w:cstheme="minorHAnsi"/>
          <w:sz w:val="24"/>
          <w:szCs w:val="24"/>
        </w:rPr>
        <w:t>convenir d’un temps d’échange autour d’une soirée portes ouvertes en fin d’année, permettant de faire un lien avec les familles dans un contexte plus simple qu’une grande kermesse de fin d’année.</w:t>
      </w:r>
    </w:p>
    <w:p w:rsidR="000624E7" w:rsidRPr="000624E7" w:rsidRDefault="000624E7" w:rsidP="005452F7">
      <w:pPr>
        <w:jc w:val="both"/>
        <w:rPr>
          <w:rFonts w:asciiTheme="minorHAnsi" w:hAnsiTheme="minorHAnsi" w:cstheme="minorHAnsi"/>
          <w:sz w:val="24"/>
          <w:szCs w:val="24"/>
        </w:rPr>
      </w:pPr>
    </w:p>
    <w:p w:rsidR="009B4B0F" w:rsidRDefault="009B4B0F" w:rsidP="005452F7">
      <w:pPr>
        <w:jc w:val="both"/>
        <w:rPr>
          <w:rFonts w:asciiTheme="minorHAnsi" w:hAnsiTheme="minorHAnsi" w:cstheme="minorHAnsi"/>
          <w:b/>
          <w:sz w:val="24"/>
          <w:szCs w:val="24"/>
        </w:rPr>
      </w:pPr>
    </w:p>
    <w:p w:rsidR="00DC60D6" w:rsidRPr="001C04F3" w:rsidRDefault="001A2B1E" w:rsidP="005452F7">
      <w:pPr>
        <w:pStyle w:val="Paragraphedeliste"/>
        <w:numPr>
          <w:ilvl w:val="0"/>
          <w:numId w:val="3"/>
        </w:numPr>
        <w:jc w:val="both"/>
        <w:rPr>
          <w:rFonts w:asciiTheme="minorHAnsi" w:hAnsiTheme="minorHAnsi" w:cstheme="minorHAnsi"/>
          <w:b/>
          <w:sz w:val="24"/>
          <w:szCs w:val="24"/>
          <w:u w:val="single"/>
        </w:rPr>
      </w:pPr>
      <w:r w:rsidRPr="001C04F3">
        <w:rPr>
          <w:rFonts w:asciiTheme="minorHAnsi" w:hAnsiTheme="minorHAnsi" w:cstheme="minorHAnsi"/>
          <w:b/>
          <w:sz w:val="24"/>
          <w:szCs w:val="24"/>
          <w:u w:val="single"/>
        </w:rPr>
        <w:t>Divers</w:t>
      </w:r>
      <w:r w:rsidRPr="001C04F3">
        <w:rPr>
          <w:rFonts w:asciiTheme="minorHAnsi" w:hAnsiTheme="minorHAnsi" w:cstheme="minorHAnsi"/>
          <w:b/>
          <w:spacing w:val="-3"/>
          <w:sz w:val="24"/>
          <w:szCs w:val="24"/>
          <w:u w:val="single"/>
        </w:rPr>
        <w:t xml:space="preserve"> </w:t>
      </w:r>
    </w:p>
    <w:p w:rsidR="001C04F3" w:rsidRPr="001C04F3" w:rsidRDefault="001C04F3" w:rsidP="005452F7">
      <w:pPr>
        <w:jc w:val="both"/>
        <w:rPr>
          <w:rFonts w:asciiTheme="minorHAnsi" w:hAnsiTheme="minorHAnsi" w:cstheme="minorHAnsi"/>
          <w:sz w:val="24"/>
          <w:szCs w:val="24"/>
        </w:rPr>
      </w:pPr>
    </w:p>
    <w:p w:rsidR="00DC60D6" w:rsidRDefault="00273DDD" w:rsidP="005452F7">
      <w:pPr>
        <w:jc w:val="both"/>
        <w:rPr>
          <w:rFonts w:asciiTheme="minorHAnsi" w:hAnsiTheme="minorHAnsi" w:cstheme="minorHAnsi"/>
          <w:sz w:val="24"/>
          <w:szCs w:val="24"/>
        </w:rPr>
      </w:pPr>
      <w:r>
        <w:rPr>
          <w:rFonts w:asciiTheme="minorHAnsi" w:hAnsiTheme="minorHAnsi" w:cstheme="minorHAnsi"/>
          <w:sz w:val="24"/>
          <w:szCs w:val="24"/>
        </w:rPr>
        <w:t>Les</w:t>
      </w:r>
      <w:r w:rsidR="00AE0F77">
        <w:rPr>
          <w:rFonts w:asciiTheme="minorHAnsi" w:hAnsiTheme="minorHAnsi" w:cstheme="minorHAnsi"/>
          <w:sz w:val="24"/>
          <w:szCs w:val="24"/>
        </w:rPr>
        <w:t xml:space="preserve"> </w:t>
      </w:r>
      <w:r w:rsidR="00BD526B">
        <w:rPr>
          <w:rFonts w:asciiTheme="minorHAnsi" w:hAnsiTheme="minorHAnsi" w:cstheme="minorHAnsi"/>
          <w:sz w:val="24"/>
          <w:szCs w:val="24"/>
        </w:rPr>
        <w:t>photos de classe ont été distribuées. Elles ont permis un bénéfice de 1040€</w:t>
      </w:r>
      <w:r w:rsidR="00250DD9">
        <w:rPr>
          <w:rFonts w:asciiTheme="minorHAnsi" w:hAnsiTheme="minorHAnsi" w:cstheme="minorHAnsi"/>
          <w:sz w:val="24"/>
          <w:szCs w:val="24"/>
        </w:rPr>
        <w:t>.</w:t>
      </w:r>
    </w:p>
    <w:p w:rsidR="00250DD9" w:rsidRDefault="00250DD9" w:rsidP="005452F7">
      <w:pPr>
        <w:jc w:val="both"/>
        <w:rPr>
          <w:rFonts w:asciiTheme="minorHAnsi" w:hAnsiTheme="minorHAnsi" w:cstheme="minorHAnsi"/>
          <w:sz w:val="24"/>
          <w:szCs w:val="24"/>
        </w:rPr>
      </w:pPr>
      <w:r>
        <w:rPr>
          <w:rFonts w:asciiTheme="minorHAnsi" w:hAnsiTheme="minorHAnsi" w:cstheme="minorHAnsi"/>
          <w:sz w:val="24"/>
          <w:szCs w:val="24"/>
        </w:rPr>
        <w:t>D’ici la fin de l’année, un exercice incendie et un exercice PPMS seront encore réalisés.</w:t>
      </w:r>
    </w:p>
    <w:p w:rsidR="00090790" w:rsidRDefault="00090790" w:rsidP="005452F7">
      <w:pPr>
        <w:jc w:val="both"/>
        <w:rPr>
          <w:rFonts w:asciiTheme="minorHAnsi" w:hAnsiTheme="minorHAnsi" w:cstheme="minorHAnsi"/>
          <w:sz w:val="24"/>
          <w:szCs w:val="24"/>
        </w:rPr>
      </w:pPr>
      <w:r>
        <w:rPr>
          <w:rFonts w:asciiTheme="minorHAnsi" w:hAnsiTheme="minorHAnsi" w:cstheme="minorHAnsi"/>
          <w:sz w:val="24"/>
          <w:szCs w:val="24"/>
        </w:rPr>
        <w:t xml:space="preserve">Le CSA-SD </w:t>
      </w:r>
      <w:r w:rsidR="00843440">
        <w:rPr>
          <w:rFonts w:asciiTheme="minorHAnsi" w:hAnsiTheme="minorHAnsi" w:cstheme="minorHAnsi"/>
          <w:sz w:val="24"/>
          <w:szCs w:val="24"/>
        </w:rPr>
        <w:t xml:space="preserve">du 4 février 2025 </w:t>
      </w:r>
      <w:r>
        <w:rPr>
          <w:rFonts w:asciiTheme="minorHAnsi" w:hAnsiTheme="minorHAnsi" w:cstheme="minorHAnsi"/>
          <w:sz w:val="24"/>
          <w:szCs w:val="24"/>
        </w:rPr>
        <w:t xml:space="preserve">a confirmé la décision </w:t>
      </w:r>
      <w:r w:rsidR="007E6EDB">
        <w:rPr>
          <w:rFonts w:asciiTheme="minorHAnsi" w:hAnsiTheme="minorHAnsi" w:cstheme="minorHAnsi"/>
          <w:sz w:val="24"/>
          <w:szCs w:val="24"/>
        </w:rPr>
        <w:t>d’ouverture</w:t>
      </w:r>
      <w:r>
        <w:rPr>
          <w:rFonts w:asciiTheme="minorHAnsi" w:hAnsiTheme="minorHAnsi" w:cstheme="minorHAnsi"/>
          <w:sz w:val="24"/>
          <w:szCs w:val="24"/>
        </w:rPr>
        <w:t xml:space="preserve"> de classe</w:t>
      </w:r>
      <w:r w:rsidR="007E6EDB">
        <w:rPr>
          <w:rFonts w:asciiTheme="minorHAnsi" w:hAnsiTheme="minorHAnsi" w:cstheme="minorHAnsi"/>
          <w:sz w:val="24"/>
          <w:szCs w:val="24"/>
        </w:rPr>
        <w:t xml:space="preserve"> monolingue pour la rentrée 2025.</w:t>
      </w:r>
      <w:r>
        <w:rPr>
          <w:rFonts w:asciiTheme="minorHAnsi" w:hAnsiTheme="minorHAnsi" w:cstheme="minorHAnsi"/>
          <w:sz w:val="24"/>
          <w:szCs w:val="24"/>
        </w:rPr>
        <w:t xml:space="preserve"> L’école comptera</w:t>
      </w:r>
      <w:r w:rsidR="00DC2378">
        <w:rPr>
          <w:rFonts w:asciiTheme="minorHAnsi" w:hAnsiTheme="minorHAnsi" w:cstheme="minorHAnsi"/>
          <w:sz w:val="24"/>
          <w:szCs w:val="24"/>
        </w:rPr>
        <w:t xml:space="preserve"> ainsi</w:t>
      </w:r>
      <w:r>
        <w:rPr>
          <w:rFonts w:asciiTheme="minorHAnsi" w:hAnsiTheme="minorHAnsi" w:cstheme="minorHAnsi"/>
          <w:sz w:val="24"/>
          <w:szCs w:val="24"/>
        </w:rPr>
        <w:t xml:space="preserve"> </w:t>
      </w:r>
      <w:r w:rsidR="007E6EDB">
        <w:rPr>
          <w:rFonts w:asciiTheme="minorHAnsi" w:hAnsiTheme="minorHAnsi" w:cstheme="minorHAnsi"/>
          <w:sz w:val="24"/>
          <w:szCs w:val="24"/>
        </w:rPr>
        <w:t>une classe supplémentaire, permettant de passer les effectif</w:t>
      </w:r>
      <w:r w:rsidR="009E0CA1">
        <w:rPr>
          <w:rFonts w:asciiTheme="minorHAnsi" w:hAnsiTheme="minorHAnsi" w:cstheme="minorHAnsi"/>
          <w:sz w:val="24"/>
          <w:szCs w:val="24"/>
        </w:rPr>
        <w:t>s de 27 élèves en moyenne à 24,</w:t>
      </w:r>
      <w:r w:rsidR="009B4B0F">
        <w:rPr>
          <w:rFonts w:asciiTheme="minorHAnsi" w:hAnsiTheme="minorHAnsi" w:cstheme="minorHAnsi"/>
          <w:sz w:val="24"/>
          <w:szCs w:val="24"/>
        </w:rPr>
        <w:t>5</w:t>
      </w:r>
      <w:r w:rsidR="007E6EDB">
        <w:rPr>
          <w:rFonts w:asciiTheme="minorHAnsi" w:hAnsiTheme="minorHAnsi" w:cstheme="minorHAnsi"/>
          <w:sz w:val="24"/>
          <w:szCs w:val="24"/>
        </w:rPr>
        <w:t xml:space="preserve"> en monolingue</w:t>
      </w:r>
      <w:r w:rsidR="009E0CA1">
        <w:rPr>
          <w:rFonts w:asciiTheme="minorHAnsi" w:hAnsiTheme="minorHAnsi" w:cstheme="minorHAnsi"/>
          <w:sz w:val="24"/>
          <w:szCs w:val="24"/>
        </w:rPr>
        <w:t xml:space="preserve"> (avec les chiffres actuels)</w:t>
      </w:r>
      <w:r>
        <w:rPr>
          <w:rFonts w:asciiTheme="minorHAnsi" w:hAnsiTheme="minorHAnsi" w:cstheme="minorHAnsi"/>
          <w:sz w:val="24"/>
          <w:szCs w:val="24"/>
        </w:rPr>
        <w:t>.</w:t>
      </w:r>
      <w:r w:rsidR="009E0CA1">
        <w:rPr>
          <w:rFonts w:asciiTheme="minorHAnsi" w:hAnsiTheme="minorHAnsi" w:cstheme="minorHAnsi"/>
          <w:sz w:val="24"/>
          <w:szCs w:val="24"/>
        </w:rPr>
        <w:t xml:space="preserve"> Les classes bilingues compteront en moyenne 26 élèves.</w:t>
      </w:r>
    </w:p>
    <w:p w:rsidR="00273DDD" w:rsidRDefault="00273DDD" w:rsidP="005452F7">
      <w:pPr>
        <w:jc w:val="both"/>
        <w:rPr>
          <w:rFonts w:asciiTheme="minorHAnsi" w:hAnsiTheme="minorHAnsi" w:cstheme="minorHAnsi"/>
          <w:sz w:val="24"/>
          <w:szCs w:val="24"/>
        </w:rPr>
      </w:pPr>
      <w:r>
        <w:rPr>
          <w:rFonts w:asciiTheme="minorHAnsi" w:hAnsiTheme="minorHAnsi" w:cstheme="minorHAnsi"/>
          <w:sz w:val="24"/>
          <w:szCs w:val="24"/>
        </w:rPr>
        <w:t>Les modalités d’</w:t>
      </w:r>
      <w:r w:rsidR="009E0CA1">
        <w:rPr>
          <w:rFonts w:asciiTheme="minorHAnsi" w:hAnsiTheme="minorHAnsi" w:cstheme="minorHAnsi"/>
          <w:sz w:val="24"/>
          <w:szCs w:val="24"/>
        </w:rPr>
        <w:t>inscription pour la rentrée 2025</w:t>
      </w:r>
      <w:r>
        <w:rPr>
          <w:rFonts w:asciiTheme="minorHAnsi" w:hAnsiTheme="minorHAnsi" w:cstheme="minorHAnsi"/>
          <w:sz w:val="24"/>
          <w:szCs w:val="24"/>
        </w:rPr>
        <w:t xml:space="preserve"> </w:t>
      </w:r>
      <w:r w:rsidR="009E0CA1">
        <w:rPr>
          <w:rFonts w:asciiTheme="minorHAnsi" w:hAnsiTheme="minorHAnsi" w:cstheme="minorHAnsi"/>
          <w:sz w:val="24"/>
          <w:szCs w:val="24"/>
        </w:rPr>
        <w:t>s</w:t>
      </w:r>
      <w:r>
        <w:rPr>
          <w:rFonts w:asciiTheme="minorHAnsi" w:hAnsiTheme="minorHAnsi" w:cstheme="minorHAnsi"/>
          <w:sz w:val="24"/>
          <w:szCs w:val="24"/>
        </w:rPr>
        <w:t>ont dif</w:t>
      </w:r>
      <w:r w:rsidR="007E6EDB">
        <w:rPr>
          <w:rFonts w:asciiTheme="minorHAnsi" w:hAnsiTheme="minorHAnsi" w:cstheme="minorHAnsi"/>
          <w:sz w:val="24"/>
          <w:szCs w:val="24"/>
        </w:rPr>
        <w:t>fusées à l’école maternelle, ainsi qu’</w:t>
      </w:r>
      <w:r w:rsidR="0063267B">
        <w:rPr>
          <w:rFonts w:asciiTheme="minorHAnsi" w:hAnsiTheme="minorHAnsi" w:cstheme="minorHAnsi"/>
          <w:sz w:val="24"/>
          <w:szCs w:val="24"/>
        </w:rPr>
        <w:t>en</w:t>
      </w:r>
      <w:r>
        <w:rPr>
          <w:rFonts w:asciiTheme="minorHAnsi" w:hAnsiTheme="minorHAnsi" w:cstheme="minorHAnsi"/>
          <w:sz w:val="24"/>
          <w:szCs w:val="24"/>
        </w:rPr>
        <w:t xml:space="preserve"> mairie pour les élèves </w:t>
      </w:r>
      <w:r w:rsidR="0063267B">
        <w:rPr>
          <w:rFonts w:asciiTheme="minorHAnsi" w:hAnsiTheme="minorHAnsi" w:cstheme="minorHAnsi"/>
          <w:sz w:val="24"/>
          <w:szCs w:val="24"/>
        </w:rPr>
        <w:t xml:space="preserve">actuellement </w:t>
      </w:r>
      <w:r>
        <w:rPr>
          <w:rFonts w:asciiTheme="minorHAnsi" w:hAnsiTheme="minorHAnsi" w:cstheme="minorHAnsi"/>
          <w:sz w:val="24"/>
          <w:szCs w:val="24"/>
        </w:rPr>
        <w:t>scolarisés ailleurs.</w:t>
      </w:r>
      <w:r w:rsidR="009E0CA1">
        <w:rPr>
          <w:rFonts w:asciiTheme="minorHAnsi" w:hAnsiTheme="minorHAnsi" w:cstheme="minorHAnsi"/>
          <w:sz w:val="24"/>
          <w:szCs w:val="24"/>
        </w:rPr>
        <w:t xml:space="preserve"> Les informations sont disponibles sur le site de l’école.</w:t>
      </w:r>
    </w:p>
    <w:p w:rsidR="009E0CA1" w:rsidRPr="00095630" w:rsidRDefault="009E0CA1" w:rsidP="005452F7">
      <w:pPr>
        <w:jc w:val="both"/>
        <w:rPr>
          <w:rFonts w:asciiTheme="minorHAnsi" w:hAnsiTheme="minorHAnsi" w:cstheme="minorHAnsi"/>
          <w:sz w:val="24"/>
          <w:szCs w:val="24"/>
        </w:rPr>
      </w:pPr>
      <w:r>
        <w:rPr>
          <w:rFonts w:asciiTheme="minorHAnsi" w:hAnsiTheme="minorHAnsi" w:cstheme="minorHAnsi"/>
          <w:sz w:val="24"/>
          <w:szCs w:val="24"/>
        </w:rPr>
        <w:t xml:space="preserve">Le prochain Conseil d’Ecole aura lieu le </w:t>
      </w:r>
      <w:r w:rsidR="009C002B">
        <w:rPr>
          <w:rFonts w:asciiTheme="minorHAnsi" w:hAnsiTheme="minorHAnsi" w:cstheme="minorHAnsi"/>
          <w:sz w:val="24"/>
          <w:szCs w:val="24"/>
        </w:rPr>
        <w:t>24 juin à 18h</w:t>
      </w:r>
      <w:r>
        <w:rPr>
          <w:rFonts w:asciiTheme="minorHAnsi" w:hAnsiTheme="minorHAnsi" w:cstheme="minorHAnsi"/>
          <w:sz w:val="24"/>
          <w:szCs w:val="24"/>
        </w:rPr>
        <w:t>.</w:t>
      </w:r>
    </w:p>
    <w:p w:rsidR="00DC60D6" w:rsidRPr="00095630" w:rsidRDefault="001A2B1E" w:rsidP="005452F7">
      <w:pPr>
        <w:jc w:val="both"/>
        <w:rPr>
          <w:rFonts w:asciiTheme="minorHAnsi" w:hAnsiTheme="minorHAnsi" w:cstheme="minorHAnsi"/>
          <w:sz w:val="24"/>
          <w:szCs w:val="24"/>
        </w:rPr>
      </w:pPr>
      <w:r w:rsidRPr="00095630">
        <w:rPr>
          <w:rFonts w:asciiTheme="minorHAnsi" w:hAnsiTheme="minorHAnsi" w:cstheme="minorHAnsi"/>
          <w:sz w:val="24"/>
          <w:szCs w:val="24"/>
        </w:rPr>
        <w:t>L</w:t>
      </w:r>
      <w:r w:rsidR="001C04F3">
        <w:rPr>
          <w:rFonts w:asciiTheme="minorHAnsi" w:hAnsiTheme="minorHAnsi" w:cstheme="minorHAnsi"/>
          <w:sz w:val="24"/>
          <w:szCs w:val="24"/>
        </w:rPr>
        <w:t>e</w:t>
      </w:r>
      <w:r w:rsidRPr="00095630">
        <w:rPr>
          <w:rFonts w:asciiTheme="minorHAnsi" w:hAnsiTheme="minorHAnsi" w:cstheme="minorHAnsi"/>
          <w:sz w:val="24"/>
          <w:szCs w:val="24"/>
        </w:rPr>
        <w:t xml:space="preserve"> direct</w:t>
      </w:r>
      <w:r w:rsidR="001C04F3">
        <w:rPr>
          <w:rFonts w:asciiTheme="minorHAnsi" w:hAnsiTheme="minorHAnsi" w:cstheme="minorHAnsi"/>
          <w:sz w:val="24"/>
          <w:szCs w:val="24"/>
        </w:rPr>
        <w:t>eu</w:t>
      </w:r>
      <w:r w:rsidRPr="00095630">
        <w:rPr>
          <w:rFonts w:asciiTheme="minorHAnsi" w:hAnsiTheme="minorHAnsi" w:cstheme="minorHAnsi"/>
          <w:sz w:val="24"/>
          <w:szCs w:val="24"/>
        </w:rPr>
        <w:t>r remercie, au nom de tous les enseignants, les deux associations pour le temps et</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l’énergie</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consacrés</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aux</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différentes</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actions,</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ainsi</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que</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la</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commune</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pour</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les</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moyens</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mis</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à</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disposition</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de</w:t>
      </w:r>
      <w:r w:rsidRPr="00095630">
        <w:rPr>
          <w:rFonts w:asciiTheme="minorHAnsi" w:hAnsiTheme="minorHAnsi" w:cstheme="minorHAnsi"/>
          <w:spacing w:val="-2"/>
          <w:sz w:val="24"/>
          <w:szCs w:val="24"/>
        </w:rPr>
        <w:t xml:space="preserve"> </w:t>
      </w:r>
      <w:r w:rsidRPr="00095630">
        <w:rPr>
          <w:rFonts w:asciiTheme="minorHAnsi" w:hAnsiTheme="minorHAnsi" w:cstheme="minorHAnsi"/>
          <w:sz w:val="24"/>
          <w:szCs w:val="24"/>
        </w:rPr>
        <w:t>l’école.</w:t>
      </w:r>
    </w:p>
    <w:p w:rsidR="00DC60D6" w:rsidRPr="00095630" w:rsidRDefault="00DC60D6" w:rsidP="005452F7">
      <w:pPr>
        <w:jc w:val="both"/>
        <w:rPr>
          <w:rFonts w:asciiTheme="minorHAnsi" w:hAnsiTheme="minorHAnsi" w:cstheme="minorHAnsi"/>
          <w:sz w:val="24"/>
          <w:szCs w:val="24"/>
        </w:rPr>
      </w:pPr>
    </w:p>
    <w:p w:rsidR="00DC60D6" w:rsidRPr="00095630" w:rsidRDefault="001A2B1E" w:rsidP="005452F7">
      <w:pPr>
        <w:jc w:val="both"/>
        <w:rPr>
          <w:rFonts w:asciiTheme="minorHAnsi" w:hAnsiTheme="minorHAnsi" w:cstheme="minorHAnsi"/>
          <w:sz w:val="24"/>
          <w:szCs w:val="24"/>
        </w:rPr>
      </w:pPr>
      <w:r w:rsidRPr="00095630">
        <w:rPr>
          <w:rFonts w:asciiTheme="minorHAnsi" w:hAnsiTheme="minorHAnsi" w:cstheme="minorHAnsi"/>
          <w:sz w:val="24"/>
          <w:szCs w:val="24"/>
        </w:rPr>
        <w:t>L’ordre</w:t>
      </w:r>
      <w:r w:rsidRPr="00095630">
        <w:rPr>
          <w:rFonts w:asciiTheme="minorHAnsi" w:hAnsiTheme="minorHAnsi" w:cstheme="minorHAnsi"/>
          <w:spacing w:val="-4"/>
          <w:sz w:val="24"/>
          <w:szCs w:val="24"/>
        </w:rPr>
        <w:t xml:space="preserve"> </w:t>
      </w:r>
      <w:r w:rsidRPr="00095630">
        <w:rPr>
          <w:rFonts w:asciiTheme="minorHAnsi" w:hAnsiTheme="minorHAnsi" w:cstheme="minorHAnsi"/>
          <w:sz w:val="24"/>
          <w:szCs w:val="24"/>
        </w:rPr>
        <w:t>du</w:t>
      </w:r>
      <w:r w:rsidRPr="00095630">
        <w:rPr>
          <w:rFonts w:asciiTheme="minorHAnsi" w:hAnsiTheme="minorHAnsi" w:cstheme="minorHAnsi"/>
          <w:spacing w:val="-2"/>
          <w:sz w:val="24"/>
          <w:szCs w:val="24"/>
        </w:rPr>
        <w:t xml:space="preserve"> </w:t>
      </w:r>
      <w:r w:rsidRPr="00095630">
        <w:rPr>
          <w:rFonts w:asciiTheme="minorHAnsi" w:hAnsiTheme="minorHAnsi" w:cstheme="minorHAnsi"/>
          <w:sz w:val="24"/>
          <w:szCs w:val="24"/>
        </w:rPr>
        <w:t>jour</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étant</w:t>
      </w:r>
      <w:r w:rsidRPr="00095630">
        <w:rPr>
          <w:rFonts w:asciiTheme="minorHAnsi" w:hAnsiTheme="minorHAnsi" w:cstheme="minorHAnsi"/>
          <w:spacing w:val="-4"/>
          <w:sz w:val="24"/>
          <w:szCs w:val="24"/>
        </w:rPr>
        <w:t xml:space="preserve"> </w:t>
      </w:r>
      <w:r w:rsidRPr="00095630">
        <w:rPr>
          <w:rFonts w:asciiTheme="minorHAnsi" w:hAnsiTheme="minorHAnsi" w:cstheme="minorHAnsi"/>
          <w:sz w:val="24"/>
          <w:szCs w:val="24"/>
        </w:rPr>
        <w:t>épuisé,</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la</w:t>
      </w:r>
      <w:r w:rsidRPr="00095630">
        <w:rPr>
          <w:rFonts w:asciiTheme="minorHAnsi" w:hAnsiTheme="minorHAnsi" w:cstheme="minorHAnsi"/>
          <w:spacing w:val="-2"/>
          <w:sz w:val="24"/>
          <w:szCs w:val="24"/>
        </w:rPr>
        <w:t xml:space="preserve"> </w:t>
      </w:r>
      <w:r w:rsidRPr="00095630">
        <w:rPr>
          <w:rFonts w:asciiTheme="minorHAnsi" w:hAnsiTheme="minorHAnsi" w:cstheme="minorHAnsi"/>
          <w:sz w:val="24"/>
          <w:szCs w:val="24"/>
        </w:rPr>
        <w:t>réunion</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se</w:t>
      </w:r>
      <w:r w:rsidRPr="00095630">
        <w:rPr>
          <w:rFonts w:asciiTheme="minorHAnsi" w:hAnsiTheme="minorHAnsi" w:cstheme="minorHAnsi"/>
          <w:spacing w:val="-4"/>
          <w:sz w:val="24"/>
          <w:szCs w:val="24"/>
        </w:rPr>
        <w:t xml:space="preserve"> </w:t>
      </w:r>
      <w:r w:rsidRPr="00095630">
        <w:rPr>
          <w:rFonts w:asciiTheme="minorHAnsi" w:hAnsiTheme="minorHAnsi" w:cstheme="minorHAnsi"/>
          <w:sz w:val="24"/>
          <w:szCs w:val="24"/>
        </w:rPr>
        <w:t>termine</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à</w:t>
      </w:r>
      <w:r w:rsidRPr="00095630">
        <w:rPr>
          <w:rFonts w:asciiTheme="minorHAnsi" w:hAnsiTheme="minorHAnsi" w:cstheme="minorHAnsi"/>
          <w:spacing w:val="-3"/>
          <w:sz w:val="24"/>
          <w:szCs w:val="24"/>
        </w:rPr>
        <w:t xml:space="preserve"> </w:t>
      </w:r>
      <w:r w:rsidR="009C002B">
        <w:rPr>
          <w:rFonts w:asciiTheme="minorHAnsi" w:hAnsiTheme="minorHAnsi" w:cstheme="minorHAnsi"/>
          <w:sz w:val="24"/>
          <w:szCs w:val="24"/>
        </w:rPr>
        <w:t>19h30</w:t>
      </w:r>
      <w:r w:rsidR="00F85230">
        <w:rPr>
          <w:rFonts w:asciiTheme="minorHAnsi" w:hAnsiTheme="minorHAnsi" w:cstheme="minorHAnsi"/>
          <w:sz w:val="24"/>
          <w:szCs w:val="24"/>
        </w:rPr>
        <w:t xml:space="preserve"> et se poursuit par un moment de convivialité.</w:t>
      </w:r>
    </w:p>
    <w:p w:rsidR="00DC60D6" w:rsidRPr="00095630" w:rsidRDefault="00DC60D6" w:rsidP="005452F7">
      <w:pPr>
        <w:jc w:val="both"/>
        <w:rPr>
          <w:rFonts w:asciiTheme="minorHAnsi" w:hAnsiTheme="minorHAnsi" w:cstheme="minorHAnsi"/>
          <w:sz w:val="24"/>
          <w:szCs w:val="24"/>
        </w:rPr>
      </w:pPr>
    </w:p>
    <w:p w:rsidR="00DC60D6" w:rsidRPr="00095630" w:rsidRDefault="001A2B1E" w:rsidP="005452F7">
      <w:pPr>
        <w:jc w:val="both"/>
        <w:rPr>
          <w:rFonts w:asciiTheme="minorHAnsi" w:hAnsiTheme="minorHAnsi" w:cstheme="minorHAnsi"/>
          <w:sz w:val="24"/>
          <w:szCs w:val="24"/>
        </w:rPr>
      </w:pPr>
      <w:r w:rsidRPr="00095630">
        <w:rPr>
          <w:rFonts w:asciiTheme="minorHAnsi" w:hAnsiTheme="minorHAnsi" w:cstheme="minorHAnsi"/>
          <w:sz w:val="24"/>
          <w:szCs w:val="24"/>
          <w:u w:val="single"/>
        </w:rPr>
        <w:t>Les</w:t>
      </w:r>
      <w:r w:rsidRPr="00095630">
        <w:rPr>
          <w:rFonts w:asciiTheme="minorHAnsi" w:hAnsiTheme="minorHAnsi" w:cstheme="minorHAnsi"/>
          <w:spacing w:val="-1"/>
          <w:sz w:val="24"/>
          <w:szCs w:val="24"/>
          <w:u w:val="single"/>
        </w:rPr>
        <w:t xml:space="preserve"> </w:t>
      </w:r>
      <w:r w:rsidRPr="00095630">
        <w:rPr>
          <w:rFonts w:asciiTheme="minorHAnsi" w:hAnsiTheme="minorHAnsi" w:cstheme="minorHAnsi"/>
          <w:sz w:val="24"/>
          <w:szCs w:val="24"/>
          <w:u w:val="single"/>
        </w:rPr>
        <w:t>représentants</w:t>
      </w:r>
      <w:r w:rsidRPr="00095630">
        <w:rPr>
          <w:rFonts w:asciiTheme="minorHAnsi" w:hAnsiTheme="minorHAnsi" w:cstheme="minorHAnsi"/>
          <w:spacing w:val="-4"/>
          <w:sz w:val="24"/>
          <w:szCs w:val="24"/>
          <w:u w:val="single"/>
        </w:rPr>
        <w:t xml:space="preserve"> </w:t>
      </w:r>
      <w:r w:rsidRPr="00095630">
        <w:rPr>
          <w:rFonts w:asciiTheme="minorHAnsi" w:hAnsiTheme="minorHAnsi" w:cstheme="minorHAnsi"/>
          <w:sz w:val="24"/>
          <w:szCs w:val="24"/>
          <w:u w:val="single"/>
        </w:rPr>
        <w:t>des</w:t>
      </w:r>
      <w:r w:rsidRPr="00095630">
        <w:rPr>
          <w:rFonts w:asciiTheme="minorHAnsi" w:hAnsiTheme="minorHAnsi" w:cstheme="minorHAnsi"/>
          <w:spacing w:val="-2"/>
          <w:sz w:val="24"/>
          <w:szCs w:val="24"/>
          <w:u w:val="single"/>
        </w:rPr>
        <w:t xml:space="preserve"> </w:t>
      </w:r>
      <w:r w:rsidRPr="00095630">
        <w:rPr>
          <w:rFonts w:asciiTheme="minorHAnsi" w:hAnsiTheme="minorHAnsi" w:cstheme="minorHAnsi"/>
          <w:sz w:val="24"/>
          <w:szCs w:val="24"/>
          <w:u w:val="single"/>
        </w:rPr>
        <w:t>parents</w:t>
      </w:r>
      <w:r w:rsidRPr="00095630">
        <w:rPr>
          <w:rFonts w:asciiTheme="minorHAnsi" w:hAnsiTheme="minorHAnsi" w:cstheme="minorHAnsi"/>
          <w:spacing w:val="-4"/>
          <w:sz w:val="24"/>
          <w:szCs w:val="24"/>
          <w:u w:val="single"/>
        </w:rPr>
        <w:t xml:space="preserve"> </w:t>
      </w:r>
      <w:r w:rsidRPr="00095630">
        <w:rPr>
          <w:rFonts w:asciiTheme="minorHAnsi" w:hAnsiTheme="minorHAnsi" w:cstheme="minorHAnsi"/>
          <w:sz w:val="24"/>
          <w:szCs w:val="24"/>
          <w:u w:val="single"/>
        </w:rPr>
        <w:t>d’élèves</w:t>
      </w:r>
      <w:r w:rsidRPr="00095630">
        <w:rPr>
          <w:rFonts w:asciiTheme="minorHAnsi" w:hAnsiTheme="minorHAnsi" w:cstheme="minorHAnsi"/>
          <w:spacing w:val="2"/>
          <w:sz w:val="24"/>
          <w:szCs w:val="24"/>
          <w:u w:val="single"/>
        </w:rPr>
        <w:t xml:space="preserve"> </w:t>
      </w:r>
      <w:r w:rsidRPr="00095630">
        <w:rPr>
          <w:rFonts w:asciiTheme="minorHAnsi" w:hAnsiTheme="minorHAnsi" w:cstheme="minorHAnsi"/>
          <w:sz w:val="24"/>
          <w:szCs w:val="24"/>
          <w:u w:val="single"/>
        </w:rPr>
        <w:t>:</w:t>
      </w:r>
      <w:r w:rsidRPr="00095630">
        <w:rPr>
          <w:rFonts w:asciiTheme="minorHAnsi" w:hAnsiTheme="minorHAnsi" w:cstheme="minorHAnsi"/>
          <w:sz w:val="24"/>
          <w:szCs w:val="24"/>
        </w:rPr>
        <w:tab/>
      </w:r>
      <w:r w:rsidR="001C04F3">
        <w:rPr>
          <w:rFonts w:asciiTheme="minorHAnsi" w:hAnsiTheme="minorHAnsi" w:cstheme="minorHAnsi"/>
          <w:sz w:val="24"/>
          <w:szCs w:val="24"/>
        </w:rPr>
        <w:tab/>
      </w:r>
      <w:r w:rsidR="001C04F3">
        <w:rPr>
          <w:rFonts w:asciiTheme="minorHAnsi" w:hAnsiTheme="minorHAnsi" w:cstheme="minorHAnsi"/>
          <w:sz w:val="24"/>
          <w:szCs w:val="24"/>
        </w:rPr>
        <w:tab/>
      </w:r>
      <w:r w:rsidR="001C04F3">
        <w:rPr>
          <w:rFonts w:asciiTheme="minorHAnsi" w:hAnsiTheme="minorHAnsi" w:cstheme="minorHAnsi"/>
          <w:sz w:val="24"/>
          <w:szCs w:val="24"/>
        </w:rPr>
        <w:tab/>
      </w:r>
      <w:r w:rsidRPr="00095630">
        <w:rPr>
          <w:rFonts w:asciiTheme="minorHAnsi" w:hAnsiTheme="minorHAnsi" w:cstheme="minorHAnsi"/>
          <w:sz w:val="24"/>
          <w:szCs w:val="24"/>
          <w:u w:val="single"/>
        </w:rPr>
        <w:t>L</w:t>
      </w:r>
      <w:r w:rsidR="001C04F3">
        <w:rPr>
          <w:rFonts w:asciiTheme="minorHAnsi" w:hAnsiTheme="minorHAnsi" w:cstheme="minorHAnsi"/>
          <w:sz w:val="24"/>
          <w:szCs w:val="24"/>
          <w:u w:val="single"/>
        </w:rPr>
        <w:t>e</w:t>
      </w:r>
      <w:r w:rsidRPr="00095630">
        <w:rPr>
          <w:rFonts w:asciiTheme="minorHAnsi" w:hAnsiTheme="minorHAnsi" w:cstheme="minorHAnsi"/>
          <w:spacing w:val="-3"/>
          <w:sz w:val="24"/>
          <w:szCs w:val="24"/>
          <w:u w:val="single"/>
        </w:rPr>
        <w:t xml:space="preserve"> </w:t>
      </w:r>
      <w:r w:rsidR="001C04F3">
        <w:rPr>
          <w:rFonts w:asciiTheme="minorHAnsi" w:hAnsiTheme="minorHAnsi" w:cstheme="minorHAnsi"/>
          <w:spacing w:val="-3"/>
          <w:sz w:val="24"/>
          <w:szCs w:val="24"/>
          <w:u w:val="single"/>
        </w:rPr>
        <w:t>directeur</w:t>
      </w:r>
      <w:r w:rsidRPr="00095630">
        <w:rPr>
          <w:rFonts w:asciiTheme="minorHAnsi" w:hAnsiTheme="minorHAnsi" w:cstheme="minorHAnsi"/>
          <w:spacing w:val="-1"/>
          <w:sz w:val="24"/>
          <w:szCs w:val="24"/>
        </w:rPr>
        <w:t xml:space="preserve"> </w:t>
      </w:r>
      <w:r w:rsidRPr="00095630">
        <w:rPr>
          <w:rFonts w:asciiTheme="minorHAnsi" w:hAnsiTheme="minorHAnsi" w:cstheme="minorHAnsi"/>
          <w:sz w:val="24"/>
          <w:szCs w:val="24"/>
        </w:rPr>
        <w:t>:</w:t>
      </w:r>
    </w:p>
    <w:p w:rsidR="00DD050D" w:rsidRDefault="00DD050D" w:rsidP="005452F7">
      <w:pPr>
        <w:jc w:val="both"/>
      </w:pPr>
    </w:p>
    <w:p w:rsidR="00DD050D" w:rsidRDefault="00DD050D" w:rsidP="005452F7">
      <w:pPr>
        <w:jc w:val="both"/>
      </w:pPr>
    </w:p>
    <w:p w:rsidR="00DD050D" w:rsidRDefault="00DD050D" w:rsidP="005452F7">
      <w:pPr>
        <w:jc w:val="both"/>
      </w:pPr>
    </w:p>
    <w:p w:rsidR="00DD050D" w:rsidRDefault="00DD050D" w:rsidP="005452F7">
      <w:pPr>
        <w:jc w:val="both"/>
      </w:pPr>
    </w:p>
    <w:sectPr w:rsidR="00DD050D">
      <w:headerReference w:type="default" r:id="rId8"/>
      <w:footerReference w:type="default" r:id="rId9"/>
      <w:pgSz w:w="11910" w:h="16840"/>
      <w:pgMar w:top="1280" w:right="880" w:bottom="1300" w:left="1260" w:header="540" w:footer="11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5B1" w:rsidRDefault="009A15B1">
      <w:r>
        <w:separator/>
      </w:r>
    </w:p>
  </w:endnote>
  <w:endnote w:type="continuationSeparator" w:id="0">
    <w:p w:rsidR="009A15B1" w:rsidRDefault="009A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2B" w:rsidRDefault="009C002B">
    <w:pPr>
      <w:pStyle w:val="Corpsdetexte"/>
      <w:spacing w:line="14" w:lineRule="auto"/>
      <w:ind w:left="0"/>
      <w:rPr>
        <w:sz w:val="20"/>
      </w:rPr>
    </w:pPr>
    <w:r>
      <w:pict>
        <v:shape id="_x0000_s2051" style="position:absolute;margin-left:70.8pt;margin-top:772.65pt;width:451.3pt;height:5.8pt;z-index:-15861760;mso-position-horizontal-relative:page;mso-position-vertical-relative:page" coordorigin="1416,15453" coordsize="9026,116" o:spt="100" adj="0,,0" path="m9455,15453r-7923,l1416,15453r,115l1532,15568r7923,l9455,15453xm9571,15453r-115,l9456,15568r115,l9571,15453xm10442,15453r-115,l10327,15453r-641,l9571,15453r,115l9686,15568r641,l10327,15568r115,l10442,15453xe" fillcolor="#4471c4"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75.6pt;margin-top:784.7pt;width:372.45pt;height:13.15pt;z-index:-15861248;mso-position-horizontal-relative:page;mso-position-vertical-relative:page" filled="f" stroked="f">
          <v:textbox inset="0,0,0,0">
            <w:txbxContent>
              <w:p w:rsidR="009C002B" w:rsidRDefault="009C002B">
                <w:pPr>
                  <w:spacing w:before="12"/>
                  <w:ind w:left="20"/>
                  <w:rPr>
                    <w:rFonts w:ascii="Arial MT" w:hAnsi="Arial MT"/>
                    <w:sz w:val="20"/>
                  </w:rPr>
                </w:pPr>
                <w:r>
                  <w:rPr>
                    <w:rFonts w:ascii="Arial" w:hAnsi="Arial"/>
                    <w:b/>
                    <w:sz w:val="20"/>
                  </w:rPr>
                  <w:t>Ecole</w:t>
                </w:r>
                <w:r>
                  <w:rPr>
                    <w:rFonts w:ascii="Arial" w:hAnsi="Arial"/>
                    <w:b/>
                    <w:spacing w:val="-1"/>
                    <w:sz w:val="20"/>
                  </w:rPr>
                  <w:t xml:space="preserve"> </w:t>
                </w:r>
                <w:r>
                  <w:rPr>
                    <w:rFonts w:ascii="Arial" w:hAnsi="Arial"/>
                    <w:b/>
                    <w:sz w:val="20"/>
                  </w:rPr>
                  <w:t>Pierre Pflimlin</w:t>
                </w:r>
                <w:r>
                  <w:rPr>
                    <w:rFonts w:ascii="Arial" w:hAnsi="Arial"/>
                    <w:b/>
                    <w:spacing w:val="-1"/>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Tél</w:t>
                </w:r>
                <w:r>
                  <w:rPr>
                    <w:rFonts w:ascii="Arial MT" w:hAnsi="Arial MT"/>
                    <w:spacing w:val="-1"/>
                    <w:sz w:val="20"/>
                  </w:rPr>
                  <w:t xml:space="preserve"> </w:t>
                </w:r>
                <w:r>
                  <w:rPr>
                    <w:rFonts w:ascii="Arial MT" w:hAnsi="Arial MT"/>
                    <w:sz w:val="20"/>
                  </w:rPr>
                  <w:t>:</w:t>
                </w:r>
                <w:r>
                  <w:rPr>
                    <w:rFonts w:ascii="Arial MT" w:hAnsi="Arial MT"/>
                    <w:spacing w:val="-2"/>
                    <w:sz w:val="20"/>
                  </w:rPr>
                  <w:t xml:space="preserve"> </w:t>
                </w:r>
                <w:r>
                  <w:rPr>
                    <w:rFonts w:ascii="Arial MT" w:hAnsi="Arial MT"/>
                    <w:sz w:val="20"/>
                  </w:rPr>
                  <w:t>03</w:t>
                </w:r>
                <w:r>
                  <w:rPr>
                    <w:rFonts w:ascii="Arial MT" w:hAnsi="Arial MT"/>
                    <w:spacing w:val="-1"/>
                    <w:sz w:val="20"/>
                  </w:rPr>
                  <w:t xml:space="preserve"> </w:t>
                </w:r>
                <w:r>
                  <w:rPr>
                    <w:rFonts w:ascii="Arial MT" w:hAnsi="Arial MT"/>
                    <w:sz w:val="20"/>
                  </w:rPr>
                  <w:t>88</w:t>
                </w:r>
                <w:r>
                  <w:rPr>
                    <w:rFonts w:ascii="Arial MT" w:hAnsi="Arial MT"/>
                    <w:spacing w:val="-2"/>
                    <w:sz w:val="20"/>
                  </w:rPr>
                  <w:t xml:space="preserve"> </w:t>
                </w:r>
                <w:r>
                  <w:rPr>
                    <w:rFonts w:ascii="Arial MT" w:hAnsi="Arial MT"/>
                    <w:sz w:val="20"/>
                  </w:rPr>
                  <w:t>69</w:t>
                </w:r>
                <w:r>
                  <w:rPr>
                    <w:rFonts w:ascii="Arial MT" w:hAnsi="Arial MT"/>
                    <w:spacing w:val="-1"/>
                    <w:sz w:val="20"/>
                  </w:rPr>
                  <w:t xml:space="preserve"> </w:t>
                </w:r>
                <w:r>
                  <w:rPr>
                    <w:rFonts w:ascii="Arial MT" w:hAnsi="Arial MT"/>
                    <w:sz w:val="20"/>
                  </w:rPr>
                  <w:t>55</w:t>
                </w:r>
                <w:r>
                  <w:rPr>
                    <w:rFonts w:ascii="Arial MT" w:hAnsi="Arial MT"/>
                    <w:spacing w:val="-3"/>
                    <w:sz w:val="20"/>
                  </w:rPr>
                  <w:t xml:space="preserve"> </w:t>
                </w:r>
                <w:r>
                  <w:rPr>
                    <w:rFonts w:ascii="Arial MT" w:hAnsi="Arial MT"/>
                    <w:sz w:val="20"/>
                  </w:rPr>
                  <w:t>82</w:t>
                </w:r>
                <w:r>
                  <w:rPr>
                    <w:rFonts w:ascii="Arial MT" w:hAnsi="Arial MT"/>
                    <w:spacing w:val="1"/>
                    <w:sz w:val="20"/>
                  </w:rPr>
                  <w:t xml:space="preserve"> </w:t>
                </w:r>
                <w:r>
                  <w:rPr>
                    <w:rFonts w:ascii="Arial MT" w:hAnsi="Arial MT"/>
                    <w:sz w:val="20"/>
                  </w:rPr>
                  <w:t>-</w:t>
                </w:r>
                <w:r>
                  <w:rPr>
                    <w:rFonts w:ascii="Arial MT" w:hAnsi="Arial MT"/>
                    <w:spacing w:val="-1"/>
                    <w:sz w:val="20"/>
                  </w:rPr>
                  <w:t xml:space="preserve"> </w:t>
                </w:r>
                <w:r>
                  <w:rPr>
                    <w:rFonts w:ascii="Arial MT" w:hAnsi="Arial MT"/>
                    <w:sz w:val="20"/>
                  </w:rPr>
                  <w:t>Email</w:t>
                </w:r>
                <w:r>
                  <w:rPr>
                    <w:rFonts w:ascii="Arial MT" w:hAnsi="Arial MT"/>
                    <w:spacing w:val="-4"/>
                    <w:sz w:val="20"/>
                  </w:rPr>
                  <w:t xml:space="preserve"> </w:t>
                </w:r>
                <w:r>
                  <w:rPr>
                    <w:rFonts w:ascii="Arial MT" w:hAnsi="Arial MT"/>
                    <w:sz w:val="20"/>
                  </w:rPr>
                  <w:t xml:space="preserve">: </w:t>
                </w:r>
                <w:hyperlink r:id="rId1">
                  <w:r>
                    <w:rPr>
                      <w:rFonts w:ascii="Arial MT" w:hAnsi="Arial MT"/>
                      <w:sz w:val="20"/>
                    </w:rPr>
                    <w:t>ecole.pflimllin@vendenheim.fr</w:t>
                  </w:r>
                </w:hyperlink>
              </w:p>
            </w:txbxContent>
          </v:textbox>
          <w10:wrap anchorx="page" anchory="page"/>
        </v:shape>
      </w:pict>
    </w:r>
    <w:r>
      <w:pict>
        <v:shape id="_x0000_s2049" type="#_x0000_t202" style="position:absolute;margin-left:489pt;margin-top:786.65pt;width:23.75pt;height:11pt;z-index:-15860736;mso-position-horizontal-relative:page;mso-position-vertical-relative:page" filled="f" stroked="f">
          <v:textbox inset="0,0,0,0">
            <w:txbxContent>
              <w:p w:rsidR="009C002B" w:rsidRDefault="009C002B">
                <w:pPr>
                  <w:spacing w:line="203" w:lineRule="exact"/>
                  <w:ind w:left="60"/>
                  <w:rPr>
                    <w:b/>
                    <w:color w:val="808080"/>
                    <w:sz w:val="18"/>
                  </w:rPr>
                </w:pPr>
                <w:r>
                  <w:fldChar w:fldCharType="begin"/>
                </w:r>
                <w:r>
                  <w:rPr>
                    <w:b/>
                    <w:color w:val="808080"/>
                    <w:sz w:val="18"/>
                  </w:rPr>
                  <w:instrText xml:space="preserve"> PAGE </w:instrText>
                </w:r>
                <w:r>
                  <w:fldChar w:fldCharType="separate"/>
                </w:r>
                <w:r w:rsidR="009A15B1">
                  <w:rPr>
                    <w:b/>
                    <w:noProof/>
                    <w:color w:val="808080"/>
                    <w:sz w:val="18"/>
                  </w:rPr>
                  <w:t>1</w:t>
                </w:r>
                <w:r>
                  <w:fldChar w:fldCharType="end"/>
                </w:r>
                <w:r>
                  <w:rPr>
                    <w:b/>
                    <w:color w:val="808080"/>
                    <w:sz w:val="18"/>
                  </w:rPr>
                  <w:t xml:space="preserve"> </w:t>
                </w:r>
                <w:r>
                  <w:rPr>
                    <w:color w:val="808080"/>
                    <w:sz w:val="18"/>
                  </w:rPr>
                  <w:t xml:space="preserve">/ </w:t>
                </w:r>
                <w:r w:rsidR="000624E7">
                  <w:rPr>
                    <w:b/>
                    <w:color w:val="808080"/>
                    <w:sz w:val="18"/>
                  </w:rPr>
                  <w:t>6</w:t>
                </w:r>
              </w:p>
              <w:p w:rsidR="009C002B" w:rsidRDefault="009C002B" w:rsidP="00273DDD">
                <w:pPr>
                  <w:spacing w:line="203" w:lineRule="exact"/>
                  <w:rPr>
                    <w:b/>
                    <w:color w:val="808080"/>
                    <w:sz w:val="18"/>
                  </w:rPr>
                </w:pPr>
              </w:p>
              <w:p w:rsidR="009C002B" w:rsidRDefault="009C002B">
                <w:pPr>
                  <w:spacing w:line="203" w:lineRule="exact"/>
                  <w:ind w:left="60"/>
                  <w:rPr>
                    <w:b/>
                    <w:color w:val="808080"/>
                    <w:sz w:val="18"/>
                  </w:rPr>
                </w:pPr>
              </w:p>
              <w:p w:rsidR="009C002B" w:rsidRDefault="009C002B" w:rsidP="00545CD2">
                <w:pPr>
                  <w:spacing w:line="203" w:lineRule="exact"/>
                  <w:rPr>
                    <w:b/>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5B1" w:rsidRDefault="009A15B1">
      <w:r>
        <w:separator/>
      </w:r>
    </w:p>
  </w:footnote>
  <w:footnote w:type="continuationSeparator" w:id="0">
    <w:p w:rsidR="009A15B1" w:rsidRDefault="009A1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2B" w:rsidRDefault="009C002B">
    <w:pPr>
      <w:pStyle w:val="Corpsdetexte"/>
      <w:spacing w:line="14" w:lineRule="auto"/>
      <w:ind w:left="0"/>
      <w:rPr>
        <w:sz w:val="20"/>
      </w:rPr>
    </w:pPr>
    <w:r>
      <w:pict>
        <v:rect id="_x0000_s2053" style="position:absolute;margin-left:57pt;margin-top:27pt;width:1.45pt;height:18.5pt;z-index:-15862784;mso-position-horizontal-relative:page;mso-position-vertical-relative:page" fillcolor="#4471c4" stroked="f">
          <w10:wrap anchorx="page" anchory="page"/>
        </v:rect>
      </w:pict>
    </w:r>
    <w:r>
      <w:pict>
        <v:shapetype id="_x0000_t202" coordsize="21600,21600" o:spt="202" path="m,l,21600r21600,l21600,xe">
          <v:stroke joinstyle="miter"/>
          <v:path gradientshapeok="t" o:connecttype="rect"/>
        </v:shapetype>
        <v:shape id="_x0000_s2052" type="#_x0000_t202" style="position:absolute;margin-left:69.8pt;margin-top:29.15pt;width:287.5pt;height:16.05pt;z-index:-15862272;mso-position-horizontal-relative:page;mso-position-vertical-relative:page" filled="f" stroked="f">
          <v:textbox inset="0,0,0,0">
            <w:txbxContent>
              <w:p w:rsidR="009C002B" w:rsidRDefault="009C002B">
                <w:pPr>
                  <w:spacing w:line="299" w:lineRule="exact"/>
                  <w:ind w:left="20"/>
                  <w:rPr>
                    <w:rFonts w:ascii="Candara" w:hAnsi="Candara"/>
                    <w:b/>
                    <w:sz w:val="28"/>
                  </w:rPr>
                </w:pPr>
                <w:r>
                  <w:rPr>
                    <w:rFonts w:ascii="Candara" w:hAnsi="Candara"/>
                    <w:b/>
                    <w:color w:val="2E5395"/>
                    <w:sz w:val="28"/>
                  </w:rPr>
                  <w:t>Ecole</w:t>
                </w:r>
                <w:r>
                  <w:rPr>
                    <w:rFonts w:ascii="Candara" w:hAnsi="Candara"/>
                    <w:b/>
                    <w:color w:val="2E5395"/>
                    <w:spacing w:val="-4"/>
                    <w:sz w:val="28"/>
                  </w:rPr>
                  <w:t xml:space="preserve"> </w:t>
                </w:r>
                <w:r>
                  <w:rPr>
                    <w:rFonts w:ascii="Candara" w:hAnsi="Candara"/>
                    <w:b/>
                    <w:color w:val="2E5395"/>
                    <w:sz w:val="28"/>
                  </w:rPr>
                  <w:t>Elémentaire</w:t>
                </w:r>
                <w:r>
                  <w:rPr>
                    <w:rFonts w:ascii="Candara" w:hAnsi="Candara"/>
                    <w:b/>
                    <w:color w:val="2E5395"/>
                    <w:spacing w:val="-3"/>
                    <w:sz w:val="28"/>
                  </w:rPr>
                  <w:t xml:space="preserve"> </w:t>
                </w:r>
                <w:r>
                  <w:rPr>
                    <w:rFonts w:ascii="Candara" w:hAnsi="Candara"/>
                    <w:b/>
                    <w:color w:val="2E5395"/>
                    <w:sz w:val="28"/>
                  </w:rPr>
                  <w:t>Pierre</w:t>
                </w:r>
                <w:r>
                  <w:rPr>
                    <w:rFonts w:ascii="Candara" w:hAnsi="Candara"/>
                    <w:b/>
                    <w:color w:val="2E5395"/>
                    <w:spacing w:val="-3"/>
                    <w:sz w:val="28"/>
                  </w:rPr>
                  <w:t xml:space="preserve"> </w:t>
                </w:r>
                <w:r>
                  <w:rPr>
                    <w:rFonts w:ascii="Candara" w:hAnsi="Candara"/>
                    <w:b/>
                    <w:color w:val="2E5395"/>
                    <w:sz w:val="28"/>
                  </w:rPr>
                  <w:t>Pflimlin</w:t>
                </w:r>
                <w:r>
                  <w:rPr>
                    <w:rFonts w:ascii="Candara" w:hAnsi="Candara"/>
                    <w:b/>
                    <w:color w:val="2E5395"/>
                    <w:spacing w:val="-5"/>
                    <w:sz w:val="28"/>
                  </w:rPr>
                  <w:t xml:space="preserve"> </w:t>
                </w:r>
                <w:r>
                  <w:rPr>
                    <w:rFonts w:ascii="Candara" w:hAnsi="Candara"/>
                    <w:b/>
                    <w:color w:val="2E5395"/>
                    <w:sz w:val="28"/>
                  </w:rPr>
                  <w:t>–</w:t>
                </w:r>
                <w:r>
                  <w:rPr>
                    <w:rFonts w:ascii="Candara" w:hAnsi="Candara"/>
                    <w:b/>
                    <w:color w:val="2E5395"/>
                    <w:spacing w:val="-2"/>
                    <w:sz w:val="28"/>
                  </w:rPr>
                  <w:t xml:space="preserve"> </w:t>
                </w:r>
                <w:r>
                  <w:rPr>
                    <w:rFonts w:ascii="Candara" w:hAnsi="Candara"/>
                    <w:b/>
                    <w:color w:val="2E5395"/>
                    <w:sz w:val="28"/>
                  </w:rPr>
                  <w:t>Vendenheim</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15E2"/>
    <w:multiLevelType w:val="multilevel"/>
    <w:tmpl w:val="444E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D79B6"/>
    <w:multiLevelType w:val="multilevel"/>
    <w:tmpl w:val="0310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64ED5"/>
    <w:multiLevelType w:val="hybridMultilevel"/>
    <w:tmpl w:val="2D242A86"/>
    <w:lvl w:ilvl="0" w:tplc="B70CFB28">
      <w:start w:val="1"/>
      <w:numFmt w:val="decimal"/>
      <w:lvlText w:val="%1."/>
      <w:lvlJc w:val="left"/>
      <w:pPr>
        <w:ind w:left="398" w:hanging="242"/>
      </w:pPr>
      <w:rPr>
        <w:rFonts w:ascii="Calibri" w:eastAsia="Calibri" w:hAnsi="Calibri" w:cs="Calibri" w:hint="default"/>
        <w:b/>
        <w:bCs/>
        <w:w w:val="100"/>
        <w:sz w:val="24"/>
        <w:szCs w:val="24"/>
        <w:lang w:val="fr-FR" w:eastAsia="en-US" w:bidi="ar-SA"/>
      </w:rPr>
    </w:lvl>
    <w:lvl w:ilvl="1" w:tplc="EBD62DE0">
      <w:numFmt w:val="bullet"/>
      <w:lvlText w:val="-"/>
      <w:lvlJc w:val="left"/>
      <w:pPr>
        <w:ind w:left="876" w:hanging="360"/>
      </w:pPr>
      <w:rPr>
        <w:rFonts w:ascii="Calibri" w:eastAsia="Calibri" w:hAnsi="Calibri" w:cs="Calibri" w:hint="default"/>
        <w:w w:val="100"/>
        <w:sz w:val="24"/>
        <w:szCs w:val="24"/>
        <w:lang w:val="fr-FR" w:eastAsia="en-US" w:bidi="ar-SA"/>
      </w:rPr>
    </w:lvl>
    <w:lvl w:ilvl="2" w:tplc="6930F5F8">
      <w:numFmt w:val="bullet"/>
      <w:lvlText w:val="•"/>
      <w:lvlJc w:val="left"/>
      <w:pPr>
        <w:ind w:left="1867" w:hanging="360"/>
      </w:pPr>
      <w:rPr>
        <w:rFonts w:hint="default"/>
        <w:lang w:val="fr-FR" w:eastAsia="en-US" w:bidi="ar-SA"/>
      </w:rPr>
    </w:lvl>
    <w:lvl w:ilvl="3" w:tplc="CCCC5816">
      <w:numFmt w:val="bullet"/>
      <w:lvlText w:val="•"/>
      <w:lvlJc w:val="left"/>
      <w:pPr>
        <w:ind w:left="2854" w:hanging="360"/>
      </w:pPr>
      <w:rPr>
        <w:rFonts w:hint="default"/>
        <w:lang w:val="fr-FR" w:eastAsia="en-US" w:bidi="ar-SA"/>
      </w:rPr>
    </w:lvl>
    <w:lvl w:ilvl="4" w:tplc="A9E2B882">
      <w:numFmt w:val="bullet"/>
      <w:lvlText w:val="•"/>
      <w:lvlJc w:val="left"/>
      <w:pPr>
        <w:ind w:left="3842" w:hanging="360"/>
      </w:pPr>
      <w:rPr>
        <w:rFonts w:hint="default"/>
        <w:lang w:val="fr-FR" w:eastAsia="en-US" w:bidi="ar-SA"/>
      </w:rPr>
    </w:lvl>
    <w:lvl w:ilvl="5" w:tplc="E19464F4">
      <w:numFmt w:val="bullet"/>
      <w:lvlText w:val="•"/>
      <w:lvlJc w:val="left"/>
      <w:pPr>
        <w:ind w:left="4829" w:hanging="360"/>
      </w:pPr>
      <w:rPr>
        <w:rFonts w:hint="default"/>
        <w:lang w:val="fr-FR" w:eastAsia="en-US" w:bidi="ar-SA"/>
      </w:rPr>
    </w:lvl>
    <w:lvl w:ilvl="6" w:tplc="5CF471FE">
      <w:numFmt w:val="bullet"/>
      <w:lvlText w:val="•"/>
      <w:lvlJc w:val="left"/>
      <w:pPr>
        <w:ind w:left="5816" w:hanging="360"/>
      </w:pPr>
      <w:rPr>
        <w:rFonts w:hint="default"/>
        <w:lang w:val="fr-FR" w:eastAsia="en-US" w:bidi="ar-SA"/>
      </w:rPr>
    </w:lvl>
    <w:lvl w:ilvl="7" w:tplc="83AE1952">
      <w:numFmt w:val="bullet"/>
      <w:lvlText w:val="•"/>
      <w:lvlJc w:val="left"/>
      <w:pPr>
        <w:ind w:left="6804" w:hanging="360"/>
      </w:pPr>
      <w:rPr>
        <w:rFonts w:hint="default"/>
        <w:lang w:val="fr-FR" w:eastAsia="en-US" w:bidi="ar-SA"/>
      </w:rPr>
    </w:lvl>
    <w:lvl w:ilvl="8" w:tplc="BB5ADE00">
      <w:numFmt w:val="bullet"/>
      <w:lvlText w:val="•"/>
      <w:lvlJc w:val="left"/>
      <w:pPr>
        <w:ind w:left="7791" w:hanging="360"/>
      </w:pPr>
      <w:rPr>
        <w:rFonts w:hint="default"/>
        <w:lang w:val="fr-FR" w:eastAsia="en-US" w:bidi="ar-SA"/>
      </w:rPr>
    </w:lvl>
  </w:abstractNum>
  <w:abstractNum w:abstractNumId="3">
    <w:nsid w:val="0FB71C97"/>
    <w:multiLevelType w:val="multilevel"/>
    <w:tmpl w:val="13F88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8544AC"/>
    <w:multiLevelType w:val="multilevel"/>
    <w:tmpl w:val="6AA2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C2095"/>
    <w:multiLevelType w:val="multilevel"/>
    <w:tmpl w:val="559A6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173FC8"/>
    <w:multiLevelType w:val="multilevel"/>
    <w:tmpl w:val="579C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D603FF"/>
    <w:multiLevelType w:val="multilevel"/>
    <w:tmpl w:val="DED0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06244B"/>
    <w:multiLevelType w:val="multilevel"/>
    <w:tmpl w:val="3260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118B6"/>
    <w:multiLevelType w:val="multilevel"/>
    <w:tmpl w:val="77A6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6F0037"/>
    <w:multiLevelType w:val="multilevel"/>
    <w:tmpl w:val="DDC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8803DC"/>
    <w:multiLevelType w:val="multilevel"/>
    <w:tmpl w:val="9F7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164081"/>
    <w:multiLevelType w:val="multilevel"/>
    <w:tmpl w:val="95CC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064E52"/>
    <w:multiLevelType w:val="multilevel"/>
    <w:tmpl w:val="B3F6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2750D7"/>
    <w:multiLevelType w:val="multilevel"/>
    <w:tmpl w:val="4B3A40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Calibr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2731A7"/>
    <w:multiLevelType w:val="multilevel"/>
    <w:tmpl w:val="34E6B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7F4D7D"/>
    <w:multiLevelType w:val="multilevel"/>
    <w:tmpl w:val="D7684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6F0730"/>
    <w:multiLevelType w:val="multilevel"/>
    <w:tmpl w:val="A17EF23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7931B8"/>
    <w:multiLevelType w:val="multilevel"/>
    <w:tmpl w:val="56624C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CD14A8"/>
    <w:multiLevelType w:val="hybridMultilevel"/>
    <w:tmpl w:val="A8ECFFDE"/>
    <w:lvl w:ilvl="0" w:tplc="CE54EDA0">
      <w:start w:val="13"/>
      <w:numFmt w:val="bullet"/>
      <w:lvlText w:val=""/>
      <w:lvlJc w:val="left"/>
      <w:pPr>
        <w:ind w:left="720" w:hanging="360"/>
      </w:pPr>
      <w:rPr>
        <w:rFonts w:ascii="Symbol" w:eastAsia="Times New Roman" w:hAnsi="Symbol"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7CA354C"/>
    <w:multiLevelType w:val="multilevel"/>
    <w:tmpl w:val="A15A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377429"/>
    <w:multiLevelType w:val="multilevel"/>
    <w:tmpl w:val="4340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60221C"/>
    <w:multiLevelType w:val="hybridMultilevel"/>
    <w:tmpl w:val="CE24D6DE"/>
    <w:lvl w:ilvl="0" w:tplc="BD5E6366">
      <w:start w:val="1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7334A30"/>
    <w:multiLevelType w:val="hybridMultilevel"/>
    <w:tmpl w:val="D4BE293A"/>
    <w:lvl w:ilvl="0" w:tplc="14E4B6A2">
      <w:numFmt w:val="bullet"/>
      <w:lvlText w:val="-"/>
      <w:lvlJc w:val="left"/>
      <w:pPr>
        <w:ind w:left="876" w:hanging="360"/>
      </w:pPr>
      <w:rPr>
        <w:rFonts w:ascii="Calibri" w:eastAsia="Calibri" w:hAnsi="Calibri" w:cs="Calibri" w:hint="default"/>
        <w:w w:val="100"/>
        <w:sz w:val="24"/>
        <w:szCs w:val="24"/>
        <w:lang w:val="fr-FR" w:eastAsia="en-US" w:bidi="ar-SA"/>
      </w:rPr>
    </w:lvl>
    <w:lvl w:ilvl="1" w:tplc="E000226C">
      <w:numFmt w:val="bullet"/>
      <w:lvlText w:val="•"/>
      <w:lvlJc w:val="left"/>
      <w:pPr>
        <w:ind w:left="1768" w:hanging="360"/>
      </w:pPr>
      <w:rPr>
        <w:rFonts w:hint="default"/>
        <w:lang w:val="fr-FR" w:eastAsia="en-US" w:bidi="ar-SA"/>
      </w:rPr>
    </w:lvl>
    <w:lvl w:ilvl="2" w:tplc="14766054">
      <w:numFmt w:val="bullet"/>
      <w:lvlText w:val="•"/>
      <w:lvlJc w:val="left"/>
      <w:pPr>
        <w:ind w:left="2657" w:hanging="360"/>
      </w:pPr>
      <w:rPr>
        <w:rFonts w:hint="default"/>
        <w:lang w:val="fr-FR" w:eastAsia="en-US" w:bidi="ar-SA"/>
      </w:rPr>
    </w:lvl>
    <w:lvl w:ilvl="3" w:tplc="CD06107C">
      <w:numFmt w:val="bullet"/>
      <w:lvlText w:val="•"/>
      <w:lvlJc w:val="left"/>
      <w:pPr>
        <w:ind w:left="3545" w:hanging="360"/>
      </w:pPr>
      <w:rPr>
        <w:rFonts w:hint="default"/>
        <w:lang w:val="fr-FR" w:eastAsia="en-US" w:bidi="ar-SA"/>
      </w:rPr>
    </w:lvl>
    <w:lvl w:ilvl="4" w:tplc="CDFCDDE6">
      <w:numFmt w:val="bullet"/>
      <w:lvlText w:val="•"/>
      <w:lvlJc w:val="left"/>
      <w:pPr>
        <w:ind w:left="4434" w:hanging="360"/>
      </w:pPr>
      <w:rPr>
        <w:rFonts w:hint="default"/>
        <w:lang w:val="fr-FR" w:eastAsia="en-US" w:bidi="ar-SA"/>
      </w:rPr>
    </w:lvl>
    <w:lvl w:ilvl="5" w:tplc="4EC674C8">
      <w:numFmt w:val="bullet"/>
      <w:lvlText w:val="•"/>
      <w:lvlJc w:val="left"/>
      <w:pPr>
        <w:ind w:left="5323" w:hanging="360"/>
      </w:pPr>
      <w:rPr>
        <w:rFonts w:hint="default"/>
        <w:lang w:val="fr-FR" w:eastAsia="en-US" w:bidi="ar-SA"/>
      </w:rPr>
    </w:lvl>
    <w:lvl w:ilvl="6" w:tplc="78C213DC">
      <w:numFmt w:val="bullet"/>
      <w:lvlText w:val="•"/>
      <w:lvlJc w:val="left"/>
      <w:pPr>
        <w:ind w:left="6211" w:hanging="360"/>
      </w:pPr>
      <w:rPr>
        <w:rFonts w:hint="default"/>
        <w:lang w:val="fr-FR" w:eastAsia="en-US" w:bidi="ar-SA"/>
      </w:rPr>
    </w:lvl>
    <w:lvl w:ilvl="7" w:tplc="1C28AECE">
      <w:numFmt w:val="bullet"/>
      <w:lvlText w:val="•"/>
      <w:lvlJc w:val="left"/>
      <w:pPr>
        <w:ind w:left="7100" w:hanging="360"/>
      </w:pPr>
      <w:rPr>
        <w:rFonts w:hint="default"/>
        <w:lang w:val="fr-FR" w:eastAsia="en-US" w:bidi="ar-SA"/>
      </w:rPr>
    </w:lvl>
    <w:lvl w:ilvl="8" w:tplc="C92C3038">
      <w:numFmt w:val="bullet"/>
      <w:lvlText w:val="•"/>
      <w:lvlJc w:val="left"/>
      <w:pPr>
        <w:ind w:left="7989" w:hanging="360"/>
      </w:pPr>
      <w:rPr>
        <w:rFonts w:hint="default"/>
        <w:lang w:val="fr-FR" w:eastAsia="en-US" w:bidi="ar-SA"/>
      </w:rPr>
    </w:lvl>
  </w:abstractNum>
  <w:abstractNum w:abstractNumId="24">
    <w:nsid w:val="6AAC0A44"/>
    <w:multiLevelType w:val="multilevel"/>
    <w:tmpl w:val="1E9C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001598"/>
    <w:multiLevelType w:val="multilevel"/>
    <w:tmpl w:val="3138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9D1779"/>
    <w:multiLevelType w:val="hybridMultilevel"/>
    <w:tmpl w:val="E93098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A2A60D7"/>
    <w:multiLevelType w:val="multilevel"/>
    <w:tmpl w:val="E51A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AA4302"/>
    <w:multiLevelType w:val="hybridMultilevel"/>
    <w:tmpl w:val="998C3BB0"/>
    <w:lvl w:ilvl="0" w:tplc="2DD235F0">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2"/>
  </w:num>
  <w:num w:numId="3">
    <w:abstractNumId w:val="26"/>
  </w:num>
  <w:num w:numId="4">
    <w:abstractNumId w:val="22"/>
  </w:num>
  <w:num w:numId="5">
    <w:abstractNumId w:val="25"/>
  </w:num>
  <w:num w:numId="6">
    <w:abstractNumId w:val="27"/>
  </w:num>
  <w:num w:numId="7">
    <w:abstractNumId w:val="7"/>
  </w:num>
  <w:num w:numId="8">
    <w:abstractNumId w:val="11"/>
  </w:num>
  <w:num w:numId="9">
    <w:abstractNumId w:val="0"/>
  </w:num>
  <w:num w:numId="10">
    <w:abstractNumId w:val="6"/>
  </w:num>
  <w:num w:numId="11">
    <w:abstractNumId w:val="4"/>
  </w:num>
  <w:num w:numId="12">
    <w:abstractNumId w:val="14"/>
  </w:num>
  <w:num w:numId="13">
    <w:abstractNumId w:val="24"/>
  </w:num>
  <w:num w:numId="14">
    <w:abstractNumId w:val="21"/>
  </w:num>
  <w:num w:numId="15">
    <w:abstractNumId w:val="12"/>
  </w:num>
  <w:num w:numId="16">
    <w:abstractNumId w:val="20"/>
  </w:num>
  <w:num w:numId="17">
    <w:abstractNumId w:val="1"/>
  </w:num>
  <w:num w:numId="18">
    <w:abstractNumId w:val="8"/>
  </w:num>
  <w:num w:numId="19">
    <w:abstractNumId w:val="10"/>
  </w:num>
  <w:num w:numId="20">
    <w:abstractNumId w:val="9"/>
  </w:num>
  <w:num w:numId="21">
    <w:abstractNumId w:val="19"/>
  </w:num>
  <w:num w:numId="22">
    <w:abstractNumId w:val="13"/>
  </w:num>
  <w:num w:numId="23">
    <w:abstractNumId w:val="16"/>
  </w:num>
  <w:num w:numId="24">
    <w:abstractNumId w:val="5"/>
  </w:num>
  <w:num w:numId="25">
    <w:abstractNumId w:val="15"/>
  </w:num>
  <w:num w:numId="26">
    <w:abstractNumId w:val="17"/>
  </w:num>
  <w:num w:numId="27">
    <w:abstractNumId w:val="18"/>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C60D6"/>
    <w:rsid w:val="00013A9C"/>
    <w:rsid w:val="00030B8C"/>
    <w:rsid w:val="00045FB3"/>
    <w:rsid w:val="000607D9"/>
    <w:rsid w:val="000624E7"/>
    <w:rsid w:val="0009066A"/>
    <w:rsid w:val="00090790"/>
    <w:rsid w:val="00095630"/>
    <w:rsid w:val="00096CAD"/>
    <w:rsid w:val="000B46CD"/>
    <w:rsid w:val="000C3AD3"/>
    <w:rsid w:val="000D02CB"/>
    <w:rsid w:val="000E34E1"/>
    <w:rsid w:val="000F2F99"/>
    <w:rsid w:val="00114F55"/>
    <w:rsid w:val="00132920"/>
    <w:rsid w:val="00166412"/>
    <w:rsid w:val="001955CA"/>
    <w:rsid w:val="0019786A"/>
    <w:rsid w:val="001A2B1E"/>
    <w:rsid w:val="001B0A3E"/>
    <w:rsid w:val="001B55B5"/>
    <w:rsid w:val="001C04F3"/>
    <w:rsid w:val="001C474D"/>
    <w:rsid w:val="001E0279"/>
    <w:rsid w:val="002016CE"/>
    <w:rsid w:val="002064FA"/>
    <w:rsid w:val="00223D56"/>
    <w:rsid w:val="00236C4B"/>
    <w:rsid w:val="00250DD9"/>
    <w:rsid w:val="00273DDD"/>
    <w:rsid w:val="0028515C"/>
    <w:rsid w:val="00293AB6"/>
    <w:rsid w:val="002A1092"/>
    <w:rsid w:val="002D083D"/>
    <w:rsid w:val="002E183C"/>
    <w:rsid w:val="002F62B5"/>
    <w:rsid w:val="003020C0"/>
    <w:rsid w:val="00367E83"/>
    <w:rsid w:val="00372DD6"/>
    <w:rsid w:val="0038068C"/>
    <w:rsid w:val="0038339D"/>
    <w:rsid w:val="003A4304"/>
    <w:rsid w:val="003B3067"/>
    <w:rsid w:val="003B5BD7"/>
    <w:rsid w:val="003C0E84"/>
    <w:rsid w:val="003C110D"/>
    <w:rsid w:val="003D324D"/>
    <w:rsid w:val="003D3845"/>
    <w:rsid w:val="003F79DF"/>
    <w:rsid w:val="004036F2"/>
    <w:rsid w:val="00411703"/>
    <w:rsid w:val="00430F3B"/>
    <w:rsid w:val="004727F6"/>
    <w:rsid w:val="00482803"/>
    <w:rsid w:val="0048473B"/>
    <w:rsid w:val="00495EC6"/>
    <w:rsid w:val="004B266B"/>
    <w:rsid w:val="004C33C8"/>
    <w:rsid w:val="004D20C1"/>
    <w:rsid w:val="00510ACC"/>
    <w:rsid w:val="0051143D"/>
    <w:rsid w:val="005354B7"/>
    <w:rsid w:val="00537B32"/>
    <w:rsid w:val="005452F7"/>
    <w:rsid w:val="00545CD2"/>
    <w:rsid w:val="00585B87"/>
    <w:rsid w:val="005B09BC"/>
    <w:rsid w:val="005B3222"/>
    <w:rsid w:val="005C2EF5"/>
    <w:rsid w:val="005D6F00"/>
    <w:rsid w:val="005E77F3"/>
    <w:rsid w:val="00622B65"/>
    <w:rsid w:val="0063267B"/>
    <w:rsid w:val="00653A40"/>
    <w:rsid w:val="00681979"/>
    <w:rsid w:val="006A2FB3"/>
    <w:rsid w:val="006B313C"/>
    <w:rsid w:val="006B7E77"/>
    <w:rsid w:val="00720316"/>
    <w:rsid w:val="007365A6"/>
    <w:rsid w:val="00745E17"/>
    <w:rsid w:val="007603E0"/>
    <w:rsid w:val="007615F8"/>
    <w:rsid w:val="00781FF8"/>
    <w:rsid w:val="007843FC"/>
    <w:rsid w:val="007856EE"/>
    <w:rsid w:val="0078708F"/>
    <w:rsid w:val="007946E5"/>
    <w:rsid w:val="0079640F"/>
    <w:rsid w:val="007A694F"/>
    <w:rsid w:val="007E5784"/>
    <w:rsid w:val="007E6EDB"/>
    <w:rsid w:val="00804DE7"/>
    <w:rsid w:val="0084054A"/>
    <w:rsid w:val="00843440"/>
    <w:rsid w:val="008454E8"/>
    <w:rsid w:val="00846391"/>
    <w:rsid w:val="008512F0"/>
    <w:rsid w:val="0085568D"/>
    <w:rsid w:val="00863270"/>
    <w:rsid w:val="008A1730"/>
    <w:rsid w:val="008B19C2"/>
    <w:rsid w:val="008B1A13"/>
    <w:rsid w:val="008D3F23"/>
    <w:rsid w:val="008D70FA"/>
    <w:rsid w:val="008F14B6"/>
    <w:rsid w:val="008F524C"/>
    <w:rsid w:val="009231D8"/>
    <w:rsid w:val="00927B28"/>
    <w:rsid w:val="009A15B1"/>
    <w:rsid w:val="009A161E"/>
    <w:rsid w:val="009B4B0F"/>
    <w:rsid w:val="009C002B"/>
    <w:rsid w:val="009C4284"/>
    <w:rsid w:val="009C5E4F"/>
    <w:rsid w:val="009C79A1"/>
    <w:rsid w:val="009E0CA1"/>
    <w:rsid w:val="009F0623"/>
    <w:rsid w:val="009F7E92"/>
    <w:rsid w:val="00A0409C"/>
    <w:rsid w:val="00A21093"/>
    <w:rsid w:val="00A240FC"/>
    <w:rsid w:val="00A41311"/>
    <w:rsid w:val="00A43D76"/>
    <w:rsid w:val="00A66C38"/>
    <w:rsid w:val="00A82409"/>
    <w:rsid w:val="00AA675D"/>
    <w:rsid w:val="00AB63EF"/>
    <w:rsid w:val="00AE0F77"/>
    <w:rsid w:val="00B11D5C"/>
    <w:rsid w:val="00B15314"/>
    <w:rsid w:val="00BC710C"/>
    <w:rsid w:val="00BD526B"/>
    <w:rsid w:val="00BD620F"/>
    <w:rsid w:val="00BE54C7"/>
    <w:rsid w:val="00C17743"/>
    <w:rsid w:val="00C428EE"/>
    <w:rsid w:val="00CD4518"/>
    <w:rsid w:val="00CD65ED"/>
    <w:rsid w:val="00D21F4E"/>
    <w:rsid w:val="00D3767D"/>
    <w:rsid w:val="00D42D31"/>
    <w:rsid w:val="00D83C34"/>
    <w:rsid w:val="00DA092E"/>
    <w:rsid w:val="00DB029A"/>
    <w:rsid w:val="00DC2378"/>
    <w:rsid w:val="00DC60D6"/>
    <w:rsid w:val="00DD050D"/>
    <w:rsid w:val="00DD5345"/>
    <w:rsid w:val="00DF0616"/>
    <w:rsid w:val="00DF1EE1"/>
    <w:rsid w:val="00E14E39"/>
    <w:rsid w:val="00E47A83"/>
    <w:rsid w:val="00E54642"/>
    <w:rsid w:val="00E75E86"/>
    <w:rsid w:val="00E86D74"/>
    <w:rsid w:val="00EA1F91"/>
    <w:rsid w:val="00EA572D"/>
    <w:rsid w:val="00ED4DBA"/>
    <w:rsid w:val="00EE317B"/>
    <w:rsid w:val="00EE40C3"/>
    <w:rsid w:val="00F058C9"/>
    <w:rsid w:val="00F85230"/>
    <w:rsid w:val="00F944D3"/>
    <w:rsid w:val="00FB75D5"/>
    <w:rsid w:val="00FD0334"/>
    <w:rsid w:val="00FE35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A89313D-CB5C-410F-8389-1D884EF7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398" w:hanging="243"/>
      <w:jc w:val="both"/>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76"/>
    </w:pPr>
    <w:rPr>
      <w:sz w:val="24"/>
      <w:szCs w:val="24"/>
    </w:rPr>
  </w:style>
  <w:style w:type="paragraph" w:styleId="Titre">
    <w:name w:val="Title"/>
    <w:basedOn w:val="Normal"/>
    <w:uiPriority w:val="1"/>
    <w:qFormat/>
    <w:pPr>
      <w:spacing w:line="299" w:lineRule="exact"/>
      <w:ind w:left="20"/>
    </w:pPr>
    <w:rPr>
      <w:rFonts w:ascii="Candara" w:eastAsia="Candara" w:hAnsi="Candara" w:cs="Candara"/>
      <w:b/>
      <w:bCs/>
      <w:sz w:val="28"/>
      <w:szCs w:val="28"/>
    </w:rPr>
  </w:style>
  <w:style w:type="paragraph" w:styleId="Paragraphedeliste">
    <w:name w:val="List Paragraph"/>
    <w:basedOn w:val="Normal"/>
    <w:uiPriority w:val="1"/>
    <w:qFormat/>
    <w:pPr>
      <w:ind w:left="876" w:hanging="361"/>
    </w:pPr>
  </w:style>
  <w:style w:type="paragraph" w:customStyle="1" w:styleId="TableParagraph">
    <w:name w:val="Table Paragraph"/>
    <w:basedOn w:val="Normal"/>
    <w:uiPriority w:val="1"/>
    <w:qFormat/>
    <w:pPr>
      <w:spacing w:line="251" w:lineRule="exact"/>
      <w:ind w:left="50"/>
    </w:pPr>
    <w:rPr>
      <w:rFonts w:ascii="Times New Roman" w:eastAsia="Times New Roman" w:hAnsi="Times New Roman" w:cs="Times New Roman"/>
    </w:rPr>
  </w:style>
  <w:style w:type="paragraph" w:styleId="En-tte">
    <w:name w:val="header"/>
    <w:basedOn w:val="Normal"/>
    <w:link w:val="En-tteCar"/>
    <w:uiPriority w:val="99"/>
    <w:unhideWhenUsed/>
    <w:rsid w:val="00482803"/>
    <w:pPr>
      <w:tabs>
        <w:tab w:val="center" w:pos="4536"/>
        <w:tab w:val="right" w:pos="9072"/>
      </w:tabs>
    </w:pPr>
  </w:style>
  <w:style w:type="character" w:customStyle="1" w:styleId="En-tteCar">
    <w:name w:val="En-tête Car"/>
    <w:basedOn w:val="Policepardfaut"/>
    <w:link w:val="En-tte"/>
    <w:uiPriority w:val="99"/>
    <w:rsid w:val="00482803"/>
    <w:rPr>
      <w:rFonts w:ascii="Calibri" w:eastAsia="Calibri" w:hAnsi="Calibri" w:cs="Calibri"/>
      <w:lang w:val="fr-FR"/>
    </w:rPr>
  </w:style>
  <w:style w:type="paragraph" w:styleId="Pieddepage">
    <w:name w:val="footer"/>
    <w:basedOn w:val="Normal"/>
    <w:link w:val="PieddepageCar"/>
    <w:uiPriority w:val="99"/>
    <w:unhideWhenUsed/>
    <w:rsid w:val="00482803"/>
    <w:pPr>
      <w:tabs>
        <w:tab w:val="center" w:pos="4536"/>
        <w:tab w:val="right" w:pos="9072"/>
      </w:tabs>
    </w:pPr>
  </w:style>
  <w:style w:type="character" w:customStyle="1" w:styleId="PieddepageCar">
    <w:name w:val="Pied de page Car"/>
    <w:basedOn w:val="Policepardfaut"/>
    <w:link w:val="Pieddepage"/>
    <w:uiPriority w:val="99"/>
    <w:rsid w:val="00482803"/>
    <w:rPr>
      <w:rFonts w:ascii="Calibri" w:eastAsia="Calibri" w:hAnsi="Calibri" w:cs="Calibri"/>
      <w:lang w:val="fr-FR"/>
    </w:rPr>
  </w:style>
  <w:style w:type="paragraph" w:styleId="NormalWeb">
    <w:name w:val="Normal (Web)"/>
    <w:basedOn w:val="Normal"/>
    <w:uiPriority w:val="99"/>
    <w:semiHidden/>
    <w:unhideWhenUsed/>
    <w:rsid w:val="0085568D"/>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32920"/>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2920"/>
    <w:rPr>
      <w:rFonts w:ascii="Segoe UI" w:eastAsia="Calibri" w:hAnsi="Segoe UI" w:cs="Segoe UI"/>
      <w:sz w:val="18"/>
      <w:szCs w:val="18"/>
      <w:lang w:val="fr-FR"/>
    </w:rPr>
  </w:style>
  <w:style w:type="table" w:styleId="Grilledutableau">
    <w:name w:val="Table Grid"/>
    <w:basedOn w:val="TableauNormal"/>
    <w:uiPriority w:val="39"/>
    <w:rsid w:val="00DD050D"/>
    <w:pPr>
      <w:widowControl/>
      <w:autoSpaceDE/>
      <w:autoSpaceDN/>
    </w:pPr>
    <w:rPr>
      <w:rFonts w:ascii="Arial" w:hAnsi="Arial" w:cs="Arial"/>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ar"/>
    <w:qFormat/>
    <w:rsid w:val="00DD050D"/>
    <w:pPr>
      <w:widowControl/>
      <w:shd w:val="clear" w:color="auto" w:fill="595959" w:themeFill="text1" w:themeFillTint="A6"/>
      <w:autoSpaceDE/>
      <w:autoSpaceDN/>
      <w:spacing w:line="259" w:lineRule="auto"/>
      <w:ind w:right="169"/>
      <w:jc w:val="both"/>
    </w:pPr>
    <w:rPr>
      <w:rFonts w:ascii="Arial" w:eastAsiaTheme="minorHAnsi" w:hAnsi="Arial" w:cstheme="minorHAnsi"/>
      <w:b/>
      <w:bCs/>
      <w:smallCaps/>
      <w:color w:val="FFFFFF" w:themeColor="background1"/>
      <w:sz w:val="24"/>
      <w:szCs w:val="24"/>
    </w:rPr>
  </w:style>
  <w:style w:type="character" w:customStyle="1" w:styleId="Style1Car">
    <w:name w:val="Style1 Car"/>
    <w:basedOn w:val="Policepardfaut"/>
    <w:link w:val="Style1"/>
    <w:rsid w:val="00DD050D"/>
    <w:rPr>
      <w:rFonts w:ascii="Arial" w:hAnsi="Arial" w:cstheme="minorHAnsi"/>
      <w:b/>
      <w:bCs/>
      <w:smallCaps/>
      <w:color w:val="FFFFFF" w:themeColor="background1"/>
      <w:sz w:val="24"/>
      <w:szCs w:val="24"/>
      <w:shd w:val="clear" w:color="auto" w:fill="595959" w:themeFill="text1" w:themeFillTint="A6"/>
      <w:lang w:val="fr-FR"/>
    </w:rPr>
  </w:style>
  <w:style w:type="character" w:styleId="lev">
    <w:name w:val="Strong"/>
    <w:basedOn w:val="Policepardfaut"/>
    <w:uiPriority w:val="22"/>
    <w:qFormat/>
    <w:rsid w:val="004D20C1"/>
    <w:rPr>
      <w:b/>
      <w:bCs/>
    </w:rPr>
  </w:style>
  <w:style w:type="paragraph" w:customStyle="1" w:styleId="xmsonormal">
    <w:name w:val="x_msonormal"/>
    <w:basedOn w:val="Normal"/>
    <w:rsid w:val="008D3F23"/>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xmsolistparagraph">
    <w:name w:val="x_msolistparagraph"/>
    <w:basedOn w:val="Normal"/>
    <w:rsid w:val="008D3F23"/>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90824">
      <w:bodyDiv w:val="1"/>
      <w:marLeft w:val="0"/>
      <w:marRight w:val="0"/>
      <w:marTop w:val="0"/>
      <w:marBottom w:val="0"/>
      <w:divBdr>
        <w:top w:val="none" w:sz="0" w:space="0" w:color="auto"/>
        <w:left w:val="none" w:sz="0" w:space="0" w:color="auto"/>
        <w:bottom w:val="none" w:sz="0" w:space="0" w:color="auto"/>
        <w:right w:val="none" w:sz="0" w:space="0" w:color="auto"/>
      </w:divBdr>
      <w:divsChild>
        <w:div w:id="805975144">
          <w:marLeft w:val="0"/>
          <w:marRight w:val="0"/>
          <w:marTop w:val="0"/>
          <w:marBottom w:val="0"/>
          <w:divBdr>
            <w:top w:val="none" w:sz="0" w:space="0" w:color="auto"/>
            <w:left w:val="none" w:sz="0" w:space="0" w:color="auto"/>
            <w:bottom w:val="none" w:sz="0" w:space="0" w:color="auto"/>
            <w:right w:val="none" w:sz="0" w:space="0" w:color="auto"/>
          </w:divBdr>
        </w:div>
        <w:div w:id="343165875">
          <w:marLeft w:val="0"/>
          <w:marRight w:val="0"/>
          <w:marTop w:val="0"/>
          <w:marBottom w:val="0"/>
          <w:divBdr>
            <w:top w:val="none" w:sz="0" w:space="0" w:color="auto"/>
            <w:left w:val="none" w:sz="0" w:space="0" w:color="auto"/>
            <w:bottom w:val="none" w:sz="0" w:space="0" w:color="auto"/>
            <w:right w:val="none" w:sz="0" w:space="0" w:color="auto"/>
          </w:divBdr>
        </w:div>
        <w:div w:id="876357519">
          <w:marLeft w:val="0"/>
          <w:marRight w:val="0"/>
          <w:marTop w:val="0"/>
          <w:marBottom w:val="0"/>
          <w:divBdr>
            <w:top w:val="none" w:sz="0" w:space="0" w:color="auto"/>
            <w:left w:val="none" w:sz="0" w:space="0" w:color="auto"/>
            <w:bottom w:val="none" w:sz="0" w:space="0" w:color="auto"/>
            <w:right w:val="none" w:sz="0" w:space="0" w:color="auto"/>
          </w:divBdr>
        </w:div>
        <w:div w:id="899946042">
          <w:marLeft w:val="0"/>
          <w:marRight w:val="0"/>
          <w:marTop w:val="0"/>
          <w:marBottom w:val="0"/>
          <w:divBdr>
            <w:top w:val="none" w:sz="0" w:space="0" w:color="auto"/>
            <w:left w:val="none" w:sz="0" w:space="0" w:color="auto"/>
            <w:bottom w:val="none" w:sz="0" w:space="0" w:color="auto"/>
            <w:right w:val="none" w:sz="0" w:space="0" w:color="auto"/>
          </w:divBdr>
        </w:div>
        <w:div w:id="1297104279">
          <w:marLeft w:val="0"/>
          <w:marRight w:val="0"/>
          <w:marTop w:val="0"/>
          <w:marBottom w:val="0"/>
          <w:divBdr>
            <w:top w:val="none" w:sz="0" w:space="0" w:color="auto"/>
            <w:left w:val="none" w:sz="0" w:space="0" w:color="auto"/>
            <w:bottom w:val="none" w:sz="0" w:space="0" w:color="auto"/>
            <w:right w:val="none" w:sz="0" w:space="0" w:color="auto"/>
          </w:divBdr>
        </w:div>
        <w:div w:id="1917208737">
          <w:marLeft w:val="0"/>
          <w:marRight w:val="0"/>
          <w:marTop w:val="0"/>
          <w:marBottom w:val="0"/>
          <w:divBdr>
            <w:top w:val="none" w:sz="0" w:space="0" w:color="auto"/>
            <w:left w:val="none" w:sz="0" w:space="0" w:color="auto"/>
            <w:bottom w:val="none" w:sz="0" w:space="0" w:color="auto"/>
            <w:right w:val="none" w:sz="0" w:space="0" w:color="auto"/>
          </w:divBdr>
        </w:div>
        <w:div w:id="1493526028">
          <w:marLeft w:val="0"/>
          <w:marRight w:val="0"/>
          <w:marTop w:val="0"/>
          <w:marBottom w:val="0"/>
          <w:divBdr>
            <w:top w:val="none" w:sz="0" w:space="0" w:color="auto"/>
            <w:left w:val="none" w:sz="0" w:space="0" w:color="auto"/>
            <w:bottom w:val="none" w:sz="0" w:space="0" w:color="auto"/>
            <w:right w:val="none" w:sz="0" w:space="0" w:color="auto"/>
          </w:divBdr>
        </w:div>
      </w:divsChild>
    </w:div>
    <w:div w:id="261768788">
      <w:bodyDiv w:val="1"/>
      <w:marLeft w:val="0"/>
      <w:marRight w:val="0"/>
      <w:marTop w:val="0"/>
      <w:marBottom w:val="0"/>
      <w:divBdr>
        <w:top w:val="none" w:sz="0" w:space="0" w:color="auto"/>
        <w:left w:val="none" w:sz="0" w:space="0" w:color="auto"/>
        <w:bottom w:val="none" w:sz="0" w:space="0" w:color="auto"/>
        <w:right w:val="none" w:sz="0" w:space="0" w:color="auto"/>
      </w:divBdr>
    </w:div>
    <w:div w:id="483282328">
      <w:bodyDiv w:val="1"/>
      <w:marLeft w:val="0"/>
      <w:marRight w:val="0"/>
      <w:marTop w:val="0"/>
      <w:marBottom w:val="0"/>
      <w:divBdr>
        <w:top w:val="none" w:sz="0" w:space="0" w:color="auto"/>
        <w:left w:val="none" w:sz="0" w:space="0" w:color="auto"/>
        <w:bottom w:val="none" w:sz="0" w:space="0" w:color="auto"/>
        <w:right w:val="none" w:sz="0" w:space="0" w:color="auto"/>
      </w:divBdr>
    </w:div>
    <w:div w:id="1346056950">
      <w:bodyDiv w:val="1"/>
      <w:marLeft w:val="0"/>
      <w:marRight w:val="0"/>
      <w:marTop w:val="0"/>
      <w:marBottom w:val="0"/>
      <w:divBdr>
        <w:top w:val="none" w:sz="0" w:space="0" w:color="auto"/>
        <w:left w:val="none" w:sz="0" w:space="0" w:color="auto"/>
        <w:bottom w:val="none" w:sz="0" w:space="0" w:color="auto"/>
        <w:right w:val="none" w:sz="0" w:space="0" w:color="auto"/>
      </w:divBdr>
    </w:div>
    <w:div w:id="1787118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cole.pflimllin@vendenhei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8D5C9-71DD-4D61-B3C1-E749BA5A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6</Pages>
  <Words>2624</Words>
  <Characters>14438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Ecole Elementaire Pierre Pflimlin – Vendenheim</vt:lpstr>
    </vt:vector>
  </TitlesOfParts>
  <Company/>
  <LinksUpToDate>false</LinksUpToDate>
  <CharactersWithSpaces>17028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Elementaire Pierre Pflimlin – Vendenheim</dc:title>
  <dc:creator>_</dc:creator>
  <cp:lastModifiedBy>user</cp:lastModifiedBy>
  <cp:revision>71</cp:revision>
  <cp:lastPrinted>2025-03-11T14:02:00Z</cp:lastPrinted>
  <dcterms:created xsi:type="dcterms:W3CDTF">2022-10-26T11:36:00Z</dcterms:created>
  <dcterms:modified xsi:type="dcterms:W3CDTF">2025-03-17T15:49:00Z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Microsoft® Word 2013</vt:lpwstr>
  </property>
  <property fmtid="{D5CDD505-2E9C-101B-9397-08002B2CF9AE}" pid="4" name="LastSaved">
    <vt:filetime>2022-10-26T00:00:00Z</vt:filetime>
  </property>
</Properties>
</file>